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46" w:rsidRPr="004E4746" w:rsidRDefault="004E4746" w:rsidP="004E4746">
      <w:pPr>
        <w:pStyle w:val="a6"/>
        <w:spacing w:before="0" w:beforeAutospacing="0" w:after="0" w:afterAutospacing="0" w:line="276" w:lineRule="auto"/>
        <w:jc w:val="center"/>
        <w:rPr>
          <w:bCs/>
        </w:rPr>
      </w:pPr>
      <w:r w:rsidRPr="004E4746">
        <w:rPr>
          <w:bCs/>
        </w:rPr>
        <w:t>Муниципальное учреждение «Управление образования» администрации МОГО «Ухта»</w:t>
      </w:r>
    </w:p>
    <w:p w:rsidR="004E4746" w:rsidRPr="004E4746" w:rsidRDefault="00EE40B0" w:rsidP="004E4746">
      <w:pPr>
        <w:pStyle w:val="a6"/>
        <w:spacing w:before="0" w:beforeAutospacing="0" w:after="0" w:afterAutospacing="0" w:line="276" w:lineRule="auto"/>
        <w:jc w:val="center"/>
        <w:rPr>
          <w:bCs/>
        </w:rPr>
      </w:pPr>
      <w:r>
        <w:rPr>
          <w:bCs/>
        </w:rPr>
        <w:t>М</w:t>
      </w:r>
      <w:r w:rsidR="004E4746" w:rsidRPr="004E4746">
        <w:rPr>
          <w:bCs/>
        </w:rPr>
        <w:t>униципальное дошкольное образовательное учреждение</w:t>
      </w:r>
    </w:p>
    <w:p w:rsidR="004E4746" w:rsidRPr="004E4746" w:rsidRDefault="004E4746" w:rsidP="004E4746">
      <w:pPr>
        <w:pStyle w:val="a6"/>
        <w:spacing w:before="0" w:beforeAutospacing="0" w:after="0" w:afterAutospacing="0" w:line="276" w:lineRule="auto"/>
        <w:jc w:val="center"/>
        <w:rPr>
          <w:bCs/>
        </w:rPr>
      </w:pPr>
      <w:r w:rsidRPr="004E4746">
        <w:rPr>
          <w:bCs/>
        </w:rPr>
        <w:t>«Детский сад № 40 компенсирующего вида»</w:t>
      </w:r>
    </w:p>
    <w:p w:rsidR="004E4746" w:rsidRPr="004E4746" w:rsidRDefault="004E4746" w:rsidP="004E4746">
      <w:pPr>
        <w:pStyle w:val="a6"/>
        <w:spacing w:before="0" w:beforeAutospacing="0" w:after="0" w:afterAutospacing="0" w:line="276" w:lineRule="auto"/>
        <w:jc w:val="center"/>
        <w:rPr>
          <w:bCs/>
        </w:rPr>
      </w:pPr>
    </w:p>
    <w:p w:rsidR="004E4746" w:rsidRDefault="004E4746" w:rsidP="0045492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746" w:rsidRDefault="004E4746" w:rsidP="0045492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0B0" w:rsidRDefault="00EE40B0" w:rsidP="0045492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0B0" w:rsidRDefault="00EE40B0" w:rsidP="00EE40B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РЕСПУБЛИКАНСКИЙ КОНКУРС</w:t>
      </w:r>
    </w:p>
    <w:p w:rsidR="00FD0FD4" w:rsidRDefault="00EE40B0" w:rsidP="00FD0FD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0B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Лучший педагогический проект в системе работы с детьми </w:t>
      </w:r>
    </w:p>
    <w:p w:rsidR="00EE40B0" w:rsidRDefault="00EE40B0" w:rsidP="00FD0FD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</w:t>
      </w:r>
      <w:r w:rsidR="00FD0FD4">
        <w:rPr>
          <w:rFonts w:ascii="Times New Roman" w:hAnsi="Times New Roman" w:cs="Times New Roman"/>
          <w:sz w:val="24"/>
          <w:szCs w:val="24"/>
        </w:rPr>
        <w:t xml:space="preserve">здоровья – </w:t>
      </w:r>
      <w:r>
        <w:rPr>
          <w:rFonts w:ascii="Times New Roman" w:hAnsi="Times New Roman" w:cs="Times New Roman"/>
          <w:sz w:val="24"/>
          <w:szCs w:val="24"/>
        </w:rPr>
        <w:t>2019</w:t>
      </w:r>
      <w:r w:rsidRPr="00EE40B0">
        <w:rPr>
          <w:rFonts w:ascii="Times New Roman" w:hAnsi="Times New Roman" w:cs="Times New Roman"/>
          <w:sz w:val="24"/>
          <w:szCs w:val="24"/>
        </w:rPr>
        <w:t>»</w:t>
      </w:r>
    </w:p>
    <w:p w:rsidR="00B66D66" w:rsidRDefault="00B66D66" w:rsidP="00EE40B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40B0" w:rsidRPr="00EE40B0" w:rsidRDefault="00EE40B0" w:rsidP="00EE40B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40B0">
        <w:rPr>
          <w:rFonts w:ascii="Times New Roman" w:hAnsi="Times New Roman" w:cs="Times New Roman"/>
          <w:b/>
          <w:bCs/>
          <w:sz w:val="24"/>
          <w:szCs w:val="24"/>
        </w:rPr>
        <w:t>НОМИНАЦИЯ</w:t>
      </w:r>
    </w:p>
    <w:p w:rsidR="00B66D66" w:rsidRDefault="00EE40B0" w:rsidP="00EE40B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«Лучший педагогический проект в системе работы с детьми с ОВЗ </w:t>
      </w:r>
    </w:p>
    <w:p w:rsidR="00EE40B0" w:rsidRDefault="00EE40B0" w:rsidP="00EE40B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дошкольной образовательной организации»</w:t>
      </w:r>
    </w:p>
    <w:p w:rsidR="00441258" w:rsidRDefault="00441258" w:rsidP="00EE40B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D66" w:rsidRDefault="00B66D66" w:rsidP="00EE40B0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проекта</w:t>
      </w:r>
    </w:p>
    <w:p w:rsidR="00441258" w:rsidRPr="00441258" w:rsidRDefault="00B66D66" w:rsidP="00441258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125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93C42" w:rsidRPr="00441258">
        <w:rPr>
          <w:rFonts w:ascii="Times New Roman" w:hAnsi="Times New Roman" w:cs="Times New Roman"/>
          <w:b/>
          <w:bCs/>
          <w:sz w:val="24"/>
          <w:szCs w:val="24"/>
        </w:rPr>
        <w:t xml:space="preserve">Реорганизация образовательной среды </w:t>
      </w:r>
      <w:r w:rsidR="00441258" w:rsidRPr="00441258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793C42" w:rsidRPr="00441258">
        <w:rPr>
          <w:rFonts w:ascii="Times New Roman" w:hAnsi="Times New Roman" w:cs="Times New Roman"/>
          <w:b/>
          <w:bCs/>
          <w:sz w:val="24"/>
          <w:szCs w:val="24"/>
        </w:rPr>
        <w:t>групп</w:t>
      </w:r>
      <w:r w:rsidR="00441258" w:rsidRPr="00441258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793C42" w:rsidRPr="00441258" w:rsidRDefault="00793C42" w:rsidP="00441258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1258">
        <w:rPr>
          <w:rFonts w:ascii="Times New Roman" w:hAnsi="Times New Roman" w:cs="Times New Roman"/>
          <w:b/>
          <w:bCs/>
          <w:sz w:val="24"/>
          <w:szCs w:val="24"/>
        </w:rPr>
        <w:t>для детей с тяж</w:t>
      </w:r>
      <w:r w:rsidR="00FD0FD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441258">
        <w:rPr>
          <w:rFonts w:ascii="Times New Roman" w:hAnsi="Times New Roman" w:cs="Times New Roman"/>
          <w:b/>
          <w:bCs/>
          <w:sz w:val="24"/>
          <w:szCs w:val="24"/>
        </w:rPr>
        <w:t>лыми нарушениями речи</w:t>
      </w:r>
      <w:r w:rsidR="00441258" w:rsidRPr="0044125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41258" w:rsidRPr="00441258" w:rsidRDefault="00441258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41258" w:rsidRDefault="00441258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41258" w:rsidRDefault="00441258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41258" w:rsidRDefault="00441258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41258" w:rsidRDefault="00441258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1603" w:rsidRDefault="001D6545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Курилова </w:t>
      </w:r>
    </w:p>
    <w:p w:rsidR="001D6545" w:rsidRDefault="001D6545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Оксана Анатольевна</w:t>
      </w:r>
    </w:p>
    <w:p w:rsidR="001D6545" w:rsidRDefault="001D6545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1D6545" w:rsidRPr="001D6545" w:rsidRDefault="001D6545" w:rsidP="001D654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квалификационная категория</w:t>
      </w:r>
    </w:p>
    <w:p w:rsidR="00441258" w:rsidRDefault="00441258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1258" w:rsidRDefault="00441258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1258" w:rsidRDefault="00441258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6545" w:rsidRDefault="001D6545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Ухта</w:t>
      </w:r>
    </w:p>
    <w:p w:rsidR="00821603" w:rsidRDefault="001D6545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</w:p>
    <w:p w:rsidR="001D6545" w:rsidRDefault="001D6545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Содержание:</w:t>
      </w:r>
    </w:p>
    <w:tbl>
      <w:tblPr>
        <w:tblStyle w:val="a4"/>
        <w:tblW w:w="0" w:type="auto"/>
        <w:tblLook w:val="04A0"/>
      </w:tblPr>
      <w:tblGrid>
        <w:gridCol w:w="576"/>
        <w:gridCol w:w="8351"/>
        <w:gridCol w:w="701"/>
      </w:tblGrid>
      <w:tr w:rsidR="00544350" w:rsidTr="00544350">
        <w:tc>
          <w:tcPr>
            <w:tcW w:w="576" w:type="dxa"/>
          </w:tcPr>
          <w:p w:rsidR="00544350" w:rsidRDefault="00544350" w:rsidP="001D65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51" w:type="dxa"/>
          </w:tcPr>
          <w:p w:rsidR="00544350" w:rsidRDefault="00544350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544350" w:rsidRDefault="00544350" w:rsidP="001D65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544350" w:rsidTr="00544350">
        <w:tc>
          <w:tcPr>
            <w:tcW w:w="576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51" w:type="dxa"/>
          </w:tcPr>
          <w:p w:rsidR="00544350" w:rsidRDefault="00544350" w:rsidP="005443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701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359F" w:rsidTr="00544350">
        <w:tc>
          <w:tcPr>
            <w:tcW w:w="576" w:type="dxa"/>
          </w:tcPr>
          <w:p w:rsidR="0011359F" w:rsidRDefault="0011359F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51" w:type="dxa"/>
          </w:tcPr>
          <w:p w:rsidR="0011359F" w:rsidRPr="00544350" w:rsidRDefault="0011359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43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Основная часть</w:t>
            </w:r>
          </w:p>
        </w:tc>
        <w:tc>
          <w:tcPr>
            <w:tcW w:w="701" w:type="dxa"/>
          </w:tcPr>
          <w:p w:rsidR="0011359F" w:rsidRDefault="0011359F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4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359F" w:rsidTr="00544350">
        <w:tc>
          <w:tcPr>
            <w:tcW w:w="576" w:type="dxa"/>
          </w:tcPr>
          <w:p w:rsidR="0011359F" w:rsidRDefault="0011359F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351" w:type="dxa"/>
          </w:tcPr>
          <w:p w:rsidR="0011359F" w:rsidRDefault="0011359F" w:rsidP="001135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43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Краткая характеристика проекта</w:t>
            </w:r>
          </w:p>
        </w:tc>
        <w:tc>
          <w:tcPr>
            <w:tcW w:w="701" w:type="dxa"/>
          </w:tcPr>
          <w:p w:rsidR="0011359F" w:rsidRDefault="0011359F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04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4350" w:rsidTr="00544350">
        <w:tc>
          <w:tcPr>
            <w:tcW w:w="576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351" w:type="dxa"/>
          </w:tcPr>
          <w:p w:rsidR="00544350" w:rsidRDefault="00544350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реализации проекта</w:t>
            </w:r>
          </w:p>
        </w:tc>
        <w:tc>
          <w:tcPr>
            <w:tcW w:w="701" w:type="dxa"/>
          </w:tcPr>
          <w:p w:rsidR="00544350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44350" w:rsidTr="00544350">
        <w:tc>
          <w:tcPr>
            <w:tcW w:w="576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351" w:type="dxa"/>
          </w:tcPr>
          <w:p w:rsidR="00544350" w:rsidRDefault="00544350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Прогнозируемые результаты реализации проекта</w:t>
            </w:r>
          </w:p>
        </w:tc>
        <w:tc>
          <w:tcPr>
            <w:tcW w:w="701" w:type="dxa"/>
          </w:tcPr>
          <w:p w:rsidR="00544350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4350" w:rsidTr="00544350">
        <w:tc>
          <w:tcPr>
            <w:tcW w:w="576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8351" w:type="dxa"/>
          </w:tcPr>
          <w:p w:rsidR="00544350" w:rsidRDefault="00635DB4" w:rsidP="003416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Информационно-методическое сопровождение проекта</w:t>
            </w:r>
          </w:p>
        </w:tc>
        <w:tc>
          <w:tcPr>
            <w:tcW w:w="701" w:type="dxa"/>
          </w:tcPr>
          <w:p w:rsidR="00544350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4350" w:rsidTr="00544350">
        <w:tc>
          <w:tcPr>
            <w:tcW w:w="576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8351" w:type="dxa"/>
          </w:tcPr>
          <w:p w:rsidR="00544350" w:rsidRDefault="00544350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 проекта</w:t>
            </w:r>
          </w:p>
        </w:tc>
        <w:tc>
          <w:tcPr>
            <w:tcW w:w="701" w:type="dxa"/>
          </w:tcPr>
          <w:p w:rsidR="00544350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4350" w:rsidTr="00544350">
        <w:tc>
          <w:tcPr>
            <w:tcW w:w="576" w:type="dxa"/>
          </w:tcPr>
          <w:p w:rsidR="00544350" w:rsidRDefault="00635DB4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8351" w:type="dxa"/>
          </w:tcPr>
          <w:p w:rsidR="00544350" w:rsidRDefault="00635DB4" w:rsidP="00635D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- схема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обновленного варианта спальни</w:t>
            </w:r>
          </w:p>
        </w:tc>
        <w:tc>
          <w:tcPr>
            <w:tcW w:w="701" w:type="dxa"/>
          </w:tcPr>
          <w:p w:rsidR="00544350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44350" w:rsidTr="00544350">
        <w:tc>
          <w:tcPr>
            <w:tcW w:w="576" w:type="dxa"/>
          </w:tcPr>
          <w:p w:rsidR="00544350" w:rsidRDefault="00635DB4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8351" w:type="dxa"/>
          </w:tcPr>
          <w:p w:rsidR="00544350" w:rsidRDefault="00635DB4" w:rsidP="00635D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D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Прогнозируемые риски, возможные способы предупреждения и компенсации их негативных последствий при реализации проекта</w:t>
            </w:r>
          </w:p>
        </w:tc>
        <w:tc>
          <w:tcPr>
            <w:tcW w:w="701" w:type="dxa"/>
          </w:tcPr>
          <w:p w:rsidR="00544350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44350" w:rsidTr="00544350">
        <w:tc>
          <w:tcPr>
            <w:tcW w:w="576" w:type="dxa"/>
          </w:tcPr>
          <w:p w:rsidR="00544350" w:rsidRDefault="00635DB4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8351" w:type="dxa"/>
          </w:tcPr>
          <w:p w:rsidR="00544350" w:rsidRDefault="00635DB4" w:rsidP="00635DB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Методы и критерии оценки реализации проекта</w:t>
            </w:r>
          </w:p>
        </w:tc>
        <w:tc>
          <w:tcPr>
            <w:tcW w:w="701" w:type="dxa"/>
          </w:tcPr>
          <w:p w:rsidR="00544350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44350" w:rsidTr="00544350">
        <w:tc>
          <w:tcPr>
            <w:tcW w:w="576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8351" w:type="dxa"/>
          </w:tcPr>
          <w:p w:rsidR="00544350" w:rsidRDefault="00544350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реализации проекта</w:t>
            </w:r>
          </w:p>
        </w:tc>
        <w:tc>
          <w:tcPr>
            <w:tcW w:w="701" w:type="dxa"/>
          </w:tcPr>
          <w:p w:rsidR="00544350" w:rsidRDefault="00544350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5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35DB4" w:rsidTr="00544350">
        <w:tc>
          <w:tcPr>
            <w:tcW w:w="576" w:type="dxa"/>
          </w:tcPr>
          <w:p w:rsidR="00635DB4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51" w:type="dxa"/>
          </w:tcPr>
          <w:p w:rsidR="00635DB4" w:rsidRDefault="00635DB4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 литературы</w:t>
            </w:r>
          </w:p>
        </w:tc>
        <w:tc>
          <w:tcPr>
            <w:tcW w:w="701" w:type="dxa"/>
          </w:tcPr>
          <w:p w:rsidR="00635DB4" w:rsidRDefault="0011359F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D0FD4" w:rsidTr="00544350">
        <w:tc>
          <w:tcPr>
            <w:tcW w:w="576" w:type="dxa"/>
          </w:tcPr>
          <w:p w:rsidR="00FD0FD4" w:rsidRDefault="00FD0FD4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1" w:type="dxa"/>
          </w:tcPr>
          <w:p w:rsidR="00FD0FD4" w:rsidRDefault="00FD0FD4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701" w:type="dxa"/>
          </w:tcPr>
          <w:p w:rsidR="00FD0FD4" w:rsidRDefault="00FD0FD4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350" w:rsidRDefault="00544350" w:rsidP="0054435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54435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6545" w:rsidRDefault="001D6545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350" w:rsidRDefault="00544350" w:rsidP="001D654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A86" w:rsidRPr="00AA5AB3" w:rsidRDefault="007B0A86" w:rsidP="00544350">
      <w:pPr>
        <w:pStyle w:val="a3"/>
        <w:numPr>
          <w:ilvl w:val="0"/>
          <w:numId w:val="16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5AB3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56A12" w:rsidRDefault="0045492D" w:rsidP="00956A1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</w:t>
      </w:r>
      <w:r w:rsidR="00956A12">
        <w:rPr>
          <w:rFonts w:ascii="Times New Roman" w:hAnsi="Times New Roman" w:cs="Times New Roman"/>
          <w:sz w:val="24"/>
          <w:szCs w:val="24"/>
        </w:rPr>
        <w:t xml:space="preserve"> (</w:t>
      </w:r>
      <w:r w:rsidR="007B0A86">
        <w:rPr>
          <w:rFonts w:ascii="Times New Roman" w:hAnsi="Times New Roman" w:cs="Times New Roman"/>
          <w:sz w:val="24"/>
          <w:szCs w:val="24"/>
        </w:rPr>
        <w:t>далее - ФГОС ДО</w:t>
      </w:r>
      <w:r w:rsidR="00956A1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утвержденный </w:t>
      </w:r>
      <w:r w:rsidR="00956A12">
        <w:rPr>
          <w:rFonts w:ascii="Times New Roman" w:hAnsi="Times New Roman" w:cs="Times New Roman"/>
          <w:sz w:val="24"/>
          <w:szCs w:val="24"/>
        </w:rPr>
        <w:t>приказом Минобрнауки России от 17 октября 2013 года № 1155, наряду с требованиями к структуре реализации основной образовательной программы дошкольного образования (</w:t>
      </w:r>
      <w:r w:rsidR="007B0A86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956A12">
        <w:rPr>
          <w:rFonts w:ascii="Times New Roman" w:hAnsi="Times New Roman" w:cs="Times New Roman"/>
          <w:sz w:val="24"/>
          <w:szCs w:val="24"/>
        </w:rPr>
        <w:t>ООП ДО), к результатам ее освоения содержит требования к условиям реализации ООП ДО. Согласно пункту 3.1. ФГОС ДО</w:t>
      </w:r>
      <w:r w:rsidR="00956A12" w:rsidRPr="00956A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«Условия реализации Программы должны обеспечивать </w:t>
      </w:r>
      <w:r w:rsidR="00956A12" w:rsidRPr="00F94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полноценное развитие личности детей во всех основных образовательных областях». Социальная ситуация развития должна создаваться, в том числе, </w:t>
      </w:r>
      <w:r w:rsidR="007B0A86" w:rsidRPr="00F94947">
        <w:rPr>
          <w:rFonts w:ascii="Times New Roman" w:hAnsi="Times New Roman" w:cs="Times New Roman"/>
          <w:sz w:val="24"/>
          <w:szCs w:val="24"/>
          <w:shd w:val="clear" w:color="auto" w:fill="FFFFFF"/>
        </w:rPr>
        <w:t>посредством конструирования</w:t>
      </w:r>
      <w:r w:rsidR="00956A12" w:rsidRPr="00F94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особой образовательной среды, </w:t>
      </w:r>
      <w:r w:rsidR="007B0A86" w:rsidRPr="00F94947">
        <w:rPr>
          <w:rFonts w:ascii="Times New Roman" w:hAnsi="Times New Roman" w:cs="Times New Roman"/>
          <w:sz w:val="24"/>
          <w:szCs w:val="24"/>
          <w:shd w:val="clear" w:color="auto" w:fill="FFFFFF"/>
        </w:rPr>
        <w:t>гарантирующей охрану и укрепление здоровья детей, обеспечивающей эмоциональное благополучие детей, создающей условия для развивающего вариативного дошкольного образования, с</w:t>
      </w:r>
      <w:r w:rsidR="00B57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пособствующей </w:t>
      </w:r>
      <w:r w:rsidR="007B0A86" w:rsidRPr="00F94947">
        <w:rPr>
          <w:rFonts w:ascii="Times New Roman" w:hAnsi="Times New Roman" w:cs="Times New Roman"/>
          <w:sz w:val="24"/>
          <w:szCs w:val="24"/>
          <w:shd w:val="clear" w:color="auto" w:fill="FFFFFF"/>
        </w:rPr>
        <w:t>эффективно</w:t>
      </w:r>
      <w:r w:rsidR="00B57D5B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7B0A86" w:rsidRPr="00F949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</w:t>
      </w:r>
      <w:r w:rsidR="00B57D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 </w:t>
      </w:r>
      <w:r w:rsidR="007B0A86" w:rsidRPr="00F94947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родителей (законных представителей) в образовательном процессе.</w:t>
      </w:r>
    </w:p>
    <w:p w:rsidR="00854708" w:rsidRPr="00F94947" w:rsidRDefault="006714D2" w:rsidP="00956A1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57D5B" w:rsidRPr="00B57D5B">
        <w:rPr>
          <w:rFonts w:ascii="Times New Roman" w:hAnsi="Times New Roman" w:cs="Times New Roman"/>
          <w:sz w:val="24"/>
          <w:szCs w:val="24"/>
        </w:rPr>
        <w:t xml:space="preserve"> Программе развития МДОУ «Детский сад № 40 компенсирующего вид</w:t>
      </w:r>
      <w:r>
        <w:rPr>
          <w:rFonts w:ascii="Times New Roman" w:hAnsi="Times New Roman" w:cs="Times New Roman"/>
          <w:sz w:val="24"/>
          <w:szCs w:val="24"/>
        </w:rPr>
        <w:t xml:space="preserve">а» обозначена следующая миссия учреждения: </w:t>
      </w:r>
      <w:r w:rsidR="00854708" w:rsidRPr="00B57D5B">
        <w:rPr>
          <w:rFonts w:ascii="Times New Roman" w:hAnsi="Times New Roman" w:cs="Times New Roman"/>
          <w:sz w:val="24"/>
          <w:szCs w:val="24"/>
        </w:rPr>
        <w:t>повышение качества образования и обеспечение его доступности для детей с особыми образовательными потребностями</w:t>
      </w:r>
      <w:r w:rsidR="00854708">
        <w:t>.</w:t>
      </w:r>
    </w:p>
    <w:p w:rsidR="007B0A86" w:rsidRDefault="00372A66" w:rsidP="00956A1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14D2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</w:t>
      </w:r>
      <w:r w:rsidR="009F24D6" w:rsidRPr="006714D2">
        <w:rPr>
          <w:rFonts w:ascii="Times New Roman" w:hAnsi="Times New Roman" w:cs="Times New Roman"/>
          <w:sz w:val="24"/>
          <w:szCs w:val="24"/>
          <w:shd w:val="clear" w:color="auto" w:fill="FFFFFF"/>
        </w:rPr>
        <w:t>ляемый</w:t>
      </w:r>
      <w:r w:rsidRPr="006714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вашему вниманию проект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 на</w:t>
      </w:r>
      <w:r w:rsidR="006714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создание условий для реализации миссии учреждения в группе для детей с тяж</w:t>
      </w:r>
      <w:r w:rsidR="00FD0FD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6714D2">
        <w:rPr>
          <w:rFonts w:ascii="Times New Roman" w:hAnsi="Times New Roman" w:cs="Times New Roman"/>
          <w:sz w:val="24"/>
          <w:szCs w:val="24"/>
          <w:shd w:val="clear" w:color="auto" w:fill="FFFFFF"/>
        </w:rPr>
        <w:t>лыми нарушениями речи посредством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расширения </w:t>
      </w:r>
      <w:r w:rsidR="005F54B6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образовательной</w:t>
      </w:r>
      <w:r w:rsidR="00653B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среды</w:t>
      </w:r>
      <w:r w:rsidR="009A7912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данной группы</w:t>
      </w:r>
      <w:r w:rsidR="009F2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86ECD" w:rsidRDefault="009A7912" w:rsidP="00956A1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Основной проблемой, которую призван решить проект, является проблема нерационального использования помещений групповой ячейки</w:t>
      </w:r>
      <w:r w:rsidR="00986E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точки зрения решения развивающих, воспитывающих, коррекционных задач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986ECD" w:rsidRDefault="00986ECD" w:rsidP="00986EC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Практическое обоснование проекта</w:t>
      </w:r>
    </w:p>
    <w:p w:rsidR="001B5561" w:rsidRPr="00FA3FF1" w:rsidRDefault="009A7912" w:rsidP="00986ECD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Современные подходы к организации развивающей предметно-пространственной среды и образовательной среды в дошкольной образовательной организации предполагают</w:t>
      </w:r>
      <w:r w:rsidR="00986E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максимальное использование образовательного потенциала каждого помещения группы. </w:t>
      </w:r>
      <w:r w:rsidR="009F2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Группа для детей с тяжелыми нарушениями речи была создана в МДОУ «Детский сад № 40 компенсирующего вида» г. Ухты в 2018 году </w:t>
      </w:r>
      <w:r w:rsidR="009F24D6" w:rsidRPr="00AC0EBA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AC0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приказу</w:t>
      </w:r>
      <w:r w:rsidR="00AC0EBA" w:rsidRPr="00AC0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 «Управление образования» </w:t>
      </w:r>
      <w:r w:rsidR="00AC0EBA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AC0EBA" w:rsidRPr="00AC0EBA">
        <w:rPr>
          <w:rFonts w:ascii="Times New Roman" w:hAnsi="Times New Roman" w:cs="Times New Roman"/>
          <w:sz w:val="24"/>
          <w:szCs w:val="24"/>
          <w:shd w:val="clear" w:color="auto" w:fill="FFFFFF"/>
        </w:rPr>
        <w:t>дминистрации МОГО «Ухта»</w:t>
      </w:r>
      <w:r w:rsidR="009F24D6" w:rsidRPr="00AC0E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F2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Предполагаемый срок освоения адаптированной основной образовательной программы для детей с тяжелыми нарушениями речи – 3 года (средняя, старшая, подготовительная к школе группа). Для данной категории воспитанников было отведено групповое помещение, находящееся на первом этаже </w:t>
      </w:r>
      <w:r w:rsidR="009F24D6" w:rsidRPr="00014A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здания, площадью </w:t>
      </w:r>
      <w:r w:rsidR="00014A3E" w:rsidRPr="00014A3E">
        <w:rPr>
          <w:rFonts w:ascii="Times New Roman" w:hAnsi="Times New Roman" w:cs="Times New Roman"/>
          <w:sz w:val="24"/>
          <w:szCs w:val="24"/>
          <w:shd w:val="clear" w:color="auto" w:fill="FFFFFF"/>
        </w:rPr>
        <w:t>112,8 кв. м</w:t>
      </w:r>
      <w:r w:rsidR="009F24D6" w:rsidRPr="00014A3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B5561" w:rsidRPr="00B31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приложении 1 представлены </w:t>
      </w:r>
      <w:r w:rsidR="001B5561" w:rsidRP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перечень групповых помещений, перечень </w:t>
      </w:r>
      <w:r w:rsidR="00014A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центров детской деятельности </w:t>
      </w:r>
      <w:r w:rsidR="001B5561" w:rsidRP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>в группов</w:t>
      </w:r>
      <w:r w:rsidR="00014A3E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="001B5561" w:rsidRP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перечень оборудования и предметов мебели, установленных в спальном помещении. </w:t>
      </w:r>
    </w:p>
    <w:p w:rsidR="009F24D6" w:rsidRDefault="009F24D6" w:rsidP="001B556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Ранее </w:t>
      </w:r>
      <w:r w:rsidR="005F54B6">
        <w:rPr>
          <w:rFonts w:ascii="Times New Roman" w:hAnsi="Times New Roman" w:cs="Times New Roman"/>
          <w:sz w:val="24"/>
          <w:szCs w:val="24"/>
          <w:shd w:val="clear" w:color="auto" w:fill="FFFFFF"/>
        </w:rPr>
        <w:t>данную группу посещали дети раннего и младшего дошкольного возраста. С целью соблюдения требований к условиям реализации основной образовательной программы дошкольного образования в помещении было произведено переоборудование туалетной комнаты (в соответствии с возрастными особенностями воспитанников), проведено дополнительное освещение в спальне</w:t>
      </w:r>
      <w:r w:rsidR="00C25F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связи с введением </w:t>
      </w:r>
      <w:r w:rsidR="00C25FC6" w:rsidRPr="001514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штатном расписаниидолжности «учитель-логопед», в </w:t>
      </w:r>
      <w:r w:rsidR="005F54B6" w:rsidRPr="001514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спальне оборудован </w:t>
      </w:r>
      <w:r w:rsidR="00C25FC6" w:rsidRPr="001514A6">
        <w:rPr>
          <w:rFonts w:ascii="Times New Roman" w:hAnsi="Times New Roman" w:cs="Times New Roman"/>
          <w:sz w:val="24"/>
          <w:szCs w:val="24"/>
          <w:shd w:val="clear" w:color="auto" w:fill="FFFFFF"/>
        </w:rPr>
        <w:t>уголок логопеда, вкл</w:t>
      </w:r>
      <w:r w:rsidR="00C25FC6">
        <w:rPr>
          <w:rFonts w:ascii="Times New Roman" w:hAnsi="Times New Roman" w:cs="Times New Roman"/>
          <w:sz w:val="24"/>
          <w:szCs w:val="24"/>
          <w:shd w:val="clear" w:color="auto" w:fill="FFFFFF"/>
        </w:rPr>
        <w:t>ючающий зеркало, светильник, детский стол, шкаф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пособий</w:t>
      </w:r>
      <w:r w:rsidR="00C25F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письменный стол. </w:t>
      </w:r>
      <w:r w:rsidR="00C25FC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Логопедический кабинет в данно</w:t>
      </w:r>
      <w:r w:rsidR="00986ECD">
        <w:rPr>
          <w:rFonts w:ascii="Times New Roman" w:hAnsi="Times New Roman" w:cs="Times New Roman"/>
          <w:sz w:val="24"/>
          <w:szCs w:val="24"/>
          <w:shd w:val="clear" w:color="auto" w:fill="FFFFFF"/>
        </w:rPr>
        <w:t>й групповой ячейке</w:t>
      </w:r>
      <w:r w:rsidR="00C25F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предусмотрен </w:t>
      </w:r>
      <w:r w:rsidR="00B31C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строительным </w:t>
      </w:r>
      <w:r w:rsidR="00C25FC6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проектом.</w:t>
      </w:r>
    </w:p>
    <w:p w:rsidR="007A534A" w:rsidRDefault="00C25FC6" w:rsidP="007A534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С 2018 года группу посещают 13 воспитанников, имеющие </w:t>
      </w:r>
      <w:r w:rsid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наряду 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тяжёлы</w:t>
      </w:r>
      <w:r w:rsid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нарушения</w:t>
      </w:r>
      <w:r w:rsid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речи и иные нарушения физического и психического здоровья</w:t>
      </w:r>
      <w:r w:rsidR="00970D1F" w:rsidRPr="00970D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FA2395" w:rsidRDefault="00970D1F" w:rsidP="007A534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1 ребенок</w:t>
      </w:r>
      <w:r w:rsid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 задержку психического развития;</w:t>
      </w:r>
    </w:p>
    <w:p w:rsidR="00FA2395" w:rsidRDefault="00FA2395" w:rsidP="007A534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r w:rsidR="00970D1F"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1 ребе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нка диагностированы</w:t>
      </w:r>
      <w:r w:rsidR="00970D1F"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расстройств</w:t>
      </w:r>
      <w:r w:rsidR="003C30F8"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970D1F"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аутистического спектра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A2395" w:rsidRDefault="00970D1F" w:rsidP="007A534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</w:t>
      </w:r>
      <w:r w:rsidR="007A534A"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ребенка</w:t>
      </w:r>
      <w:r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синдромом дефицита внимания и гиперактивность</w:t>
      </w:r>
      <w:r w:rsid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A2395" w:rsidRDefault="00970D1F" w:rsidP="007A534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1 ребенок с тугоухостью (состояние после кохлеарной имплантации)</w:t>
      </w:r>
      <w:r w:rsid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A2395" w:rsidRDefault="00970D1F" w:rsidP="007A534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1 ребенок с детским церебральным параличом</w:t>
      </w:r>
      <w:r w:rsid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A2395" w:rsidRDefault="00970D1F" w:rsidP="007A534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1 ребенок с нейропатией 5-го нерва справа</w:t>
      </w:r>
      <w:r w:rsid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A2395" w:rsidRDefault="00970D1F" w:rsidP="00FA2395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>1 ребенок с ожирением</w:t>
      </w:r>
      <w:r w:rsid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A534A" w:rsidRDefault="00970D1F" w:rsidP="00FA2395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>2 ребенка имеют статус «Инвалид детства».</w:t>
      </w:r>
      <w:r w:rsidR="003F2206" w:rsidRP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Группу посещают 8 девочек и 5 мальчиков. </w:t>
      </w:r>
    </w:p>
    <w:p w:rsidR="00FA3FF1" w:rsidRDefault="001B5561" w:rsidP="00FA3FF1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группе работают 2 воспитателя (один из которых </w:t>
      </w:r>
      <w:r w:rsidR="000F7B02">
        <w:rPr>
          <w:rFonts w:ascii="Times New Roman" w:hAnsi="Times New Roman" w:cs="Times New Roman"/>
          <w:sz w:val="24"/>
          <w:szCs w:val="24"/>
          <w:shd w:val="clear" w:color="auto" w:fill="FFFFFF"/>
        </w:rPr>
        <w:t>молодой специалис</w:t>
      </w:r>
      <w:r w:rsid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>, учитель-логопед, младший воспитатель.</w:t>
      </w:r>
    </w:p>
    <w:p w:rsidR="008D73CB" w:rsidRDefault="00FA3FF1" w:rsidP="00981B54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 год работы в данной группе</w:t>
      </w:r>
      <w:r w:rsidR="00981B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выявил, </w:t>
      </w:r>
      <w:r w:rsidR="00FA2395" w:rsidRP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>что благодаря о</w:t>
      </w:r>
      <w:r w:rsidR="007A534A" w:rsidRP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>борудовани</w:t>
      </w:r>
      <w:r w:rsidR="00FA2395" w:rsidRP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7A534A" w:rsidRPr="00FA3F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помещении спальни логопедического уголка </w:t>
      </w:r>
      <w:r w:rsid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свободные метры </w:t>
      </w:r>
      <w:r w:rsidR="00FA2395">
        <w:rPr>
          <w:rFonts w:ascii="Times New Roman" w:hAnsi="Times New Roman" w:cs="Times New Roman"/>
          <w:sz w:val="24"/>
          <w:szCs w:val="24"/>
          <w:shd w:val="clear" w:color="auto" w:fill="FFFFFF"/>
        </w:rPr>
        <w:t>этого помещения вызывают большой интерес у детей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легко приспосабливаются ими для организации различных видов детской деятельности</w:t>
      </w:r>
      <w:r w:rsidR="007A53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>Так, л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огопедический уголок 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рассматрива</w:t>
      </w:r>
      <w:r w:rsidR="00981B54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>ся детьми не только как место занятий с логопедом, но и как место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игровой и художественно-творческой деятельности, место, где можно 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>полистать, почитать, обсудить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книги, 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рассмотреть 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иллюстрации, картинки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>, комиксы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64B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пообщаться на интересующую ребенка тему, а при необходимости </w:t>
      </w:r>
      <w:r w:rsidR="00981B54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быть использован как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уединения</w:t>
      </w:r>
      <w:r w:rsidR="00981B54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котором могут отдохнуть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981B54">
        <w:rPr>
          <w:rFonts w:ascii="Times New Roman" w:hAnsi="Times New Roman" w:cs="Times New Roman"/>
          <w:sz w:val="24"/>
          <w:szCs w:val="24"/>
          <w:shd w:val="clear" w:color="auto" w:fill="FFFFFF"/>
        </w:rPr>
        <w:t>ети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синдромом дефицита внимания и гиперактивностью, с расстройствами аутистического спектра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>, с задержкой психического развития</w:t>
      </w:r>
      <w:r w:rsidR="00981B5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тугоухостью (</w:t>
      </w:r>
      <w:r w:rsidR="00981B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особенно, 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первое время после кохлеарной </w:t>
      </w:r>
      <w:r w:rsidR="00064BF8">
        <w:rPr>
          <w:rFonts w:ascii="Times New Roman" w:hAnsi="Times New Roman" w:cs="Times New Roman"/>
          <w:sz w:val="24"/>
          <w:szCs w:val="24"/>
          <w:shd w:val="clear" w:color="auto" w:fill="FFFFFF"/>
        </w:rPr>
        <w:t>имплантации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F2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>Однако, с уч</w:t>
      </w:r>
      <w:r w:rsidR="00064BF8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том того, что в спальне кроме логопедического уголка 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расположены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13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детских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кроватей, стол воспитателя, шкаф для хранения игрушек, свободного места для организации различных видов деятельности (в том числе, образовательной</w:t>
      </w:r>
      <w:r w:rsidR="00064B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подгрупповых занятий с логопедом) </w:t>
      </w:r>
      <w:r w:rsidR="008F1975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помещении очень мало.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8D73CB" w:rsidRPr="003F0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приложении 2 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представлены фотографии спального помещения до </w:t>
      </w:r>
      <w:r w:rsidR="003F0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начала 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реализации проектных мероприятий. </w:t>
      </w:r>
    </w:p>
    <w:p w:rsidR="003F2206" w:rsidRDefault="00033A31" w:rsidP="00981B54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Таким образом и появилась идея разработки проекта, направленногона 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3C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образовательного пространства группы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посредством включения в него спального помещения, с целью создания</w:t>
      </w:r>
      <w:r w:rsidR="00064B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комфортных условий пребывания </w:t>
      </w:r>
      <w:r w:rsidR="00DB0F36">
        <w:rPr>
          <w:rFonts w:ascii="Times New Roman" w:hAnsi="Times New Roman" w:cs="Times New Roman"/>
          <w:sz w:val="24"/>
          <w:szCs w:val="24"/>
          <w:shd w:val="clear" w:color="auto" w:fill="FFFFFF"/>
        </w:rPr>
        <w:t>в детском саду для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каждого воспитанника</w:t>
      </w:r>
      <w:r w:rsidR="00064BF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D5E14" w:rsidRDefault="00FD5E14" w:rsidP="00FD5E1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Цель проекта:</w:t>
      </w:r>
      <w:r w:rsidR="00F94947">
        <w:rPr>
          <w:rFonts w:ascii="Times New Roman" w:hAnsi="Times New Roman" w:cs="Times New Roman"/>
          <w:sz w:val="24"/>
          <w:szCs w:val="24"/>
        </w:rPr>
        <w:t xml:space="preserve">к 2021 году </w:t>
      </w:r>
      <w:r>
        <w:rPr>
          <w:rFonts w:ascii="Times New Roman" w:hAnsi="Times New Roman" w:cs="Times New Roman"/>
          <w:sz w:val="24"/>
          <w:szCs w:val="24"/>
        </w:rPr>
        <w:t>включить пространство спальни в образовательную среду группы.</w:t>
      </w:r>
    </w:p>
    <w:p w:rsidR="00FD5E14" w:rsidRDefault="00FD5E14" w:rsidP="00FD5E1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791DCF" w:rsidRDefault="00791DCF" w:rsidP="00FD5E14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8B697A">
        <w:rPr>
          <w:rFonts w:ascii="Times New Roman" w:hAnsi="Times New Roman" w:cs="Times New Roman"/>
          <w:sz w:val="24"/>
          <w:szCs w:val="24"/>
        </w:rPr>
        <w:t xml:space="preserve">и внедрение в практику </w:t>
      </w:r>
      <w:r>
        <w:rPr>
          <w:rFonts w:ascii="Times New Roman" w:hAnsi="Times New Roman" w:cs="Times New Roman"/>
          <w:sz w:val="24"/>
          <w:szCs w:val="24"/>
        </w:rPr>
        <w:t>современных подходов к организации развивающей предметно-пространственной среды и образовательной среды дошкольной образовательной организации;</w:t>
      </w:r>
    </w:p>
    <w:p w:rsidR="00791DCF" w:rsidRPr="007E2BF6" w:rsidRDefault="00981B54" w:rsidP="00FD5E14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Зонирование пространства спальни; </w:t>
      </w:r>
      <w:r w:rsidR="00986ECD">
        <w:rPr>
          <w:rFonts w:ascii="Times New Roman" w:hAnsi="Times New Roman" w:cs="Times New Roman"/>
          <w:sz w:val="24"/>
          <w:szCs w:val="24"/>
        </w:rPr>
        <w:t>пере</w:t>
      </w:r>
      <w:r w:rsidR="00791DCF">
        <w:rPr>
          <w:rFonts w:ascii="Times New Roman" w:hAnsi="Times New Roman" w:cs="Times New Roman"/>
          <w:sz w:val="24"/>
          <w:szCs w:val="24"/>
        </w:rPr>
        <w:t xml:space="preserve">оснащение развивающей </w:t>
      </w:r>
      <w:r>
        <w:rPr>
          <w:rFonts w:ascii="Times New Roman" w:hAnsi="Times New Roman" w:cs="Times New Roman"/>
          <w:sz w:val="24"/>
          <w:szCs w:val="24"/>
        </w:rPr>
        <w:t xml:space="preserve">предметно-пространственной </w:t>
      </w:r>
      <w:r w:rsidR="00791DCF">
        <w:rPr>
          <w:rFonts w:ascii="Times New Roman" w:hAnsi="Times New Roman" w:cs="Times New Roman"/>
          <w:sz w:val="24"/>
          <w:szCs w:val="24"/>
        </w:rPr>
        <w:t>среды спальн</w:t>
      </w:r>
      <w:r>
        <w:rPr>
          <w:rFonts w:ascii="Times New Roman" w:hAnsi="Times New Roman" w:cs="Times New Roman"/>
          <w:sz w:val="24"/>
          <w:szCs w:val="24"/>
        </w:rPr>
        <w:t>ого помещения</w:t>
      </w:r>
      <w:r w:rsidR="008B697A">
        <w:rPr>
          <w:rFonts w:ascii="Times New Roman" w:hAnsi="Times New Roman" w:cs="Times New Roman"/>
          <w:sz w:val="24"/>
          <w:szCs w:val="24"/>
        </w:rPr>
        <w:t>с уч</w:t>
      </w:r>
      <w:r w:rsidR="00FD0FD4">
        <w:rPr>
          <w:rFonts w:ascii="Times New Roman" w:hAnsi="Times New Roman" w:cs="Times New Roman"/>
          <w:sz w:val="24"/>
          <w:szCs w:val="24"/>
        </w:rPr>
        <w:t>е</w:t>
      </w:r>
      <w:r w:rsidR="008B697A">
        <w:rPr>
          <w:rFonts w:ascii="Times New Roman" w:hAnsi="Times New Roman" w:cs="Times New Roman"/>
          <w:sz w:val="24"/>
          <w:szCs w:val="24"/>
        </w:rPr>
        <w:t xml:space="preserve">том </w:t>
      </w:r>
      <w:r w:rsidR="008B697A" w:rsidRPr="007E2BF6">
        <w:rPr>
          <w:rFonts w:ascii="Times New Roman" w:hAnsi="Times New Roman" w:cs="Times New Roman"/>
          <w:sz w:val="24"/>
          <w:szCs w:val="24"/>
        </w:rPr>
        <w:t xml:space="preserve">индивидуальных и возрастных особенностей воспитанников; </w:t>
      </w:r>
      <w:r w:rsidR="007E2BF6" w:rsidRPr="007E2BF6">
        <w:rPr>
          <w:rFonts w:ascii="Times New Roman" w:hAnsi="Times New Roman" w:cs="Times New Roman"/>
          <w:sz w:val="24"/>
          <w:szCs w:val="24"/>
        </w:rPr>
        <w:t>профессионально-</w:t>
      </w:r>
      <w:r w:rsidR="008B697A" w:rsidRPr="007E2BF6">
        <w:rPr>
          <w:rFonts w:ascii="Times New Roman" w:hAnsi="Times New Roman" w:cs="Times New Roman"/>
          <w:sz w:val="24"/>
          <w:szCs w:val="24"/>
        </w:rPr>
        <w:t>педагогической необходимости</w:t>
      </w:r>
      <w:r w:rsidR="007E2BF6" w:rsidRPr="007E2BF6">
        <w:rPr>
          <w:rFonts w:ascii="Times New Roman" w:hAnsi="Times New Roman" w:cs="Times New Roman"/>
          <w:sz w:val="24"/>
          <w:szCs w:val="24"/>
        </w:rPr>
        <w:t xml:space="preserve"> у</w:t>
      </w:r>
      <w:r w:rsidR="007E2BF6">
        <w:rPr>
          <w:rFonts w:ascii="Times New Roman" w:hAnsi="Times New Roman" w:cs="Times New Roman"/>
          <w:sz w:val="24"/>
          <w:szCs w:val="24"/>
        </w:rPr>
        <w:t>ч</w:t>
      </w:r>
      <w:r w:rsidR="007E2BF6" w:rsidRPr="007E2BF6">
        <w:rPr>
          <w:rFonts w:ascii="Times New Roman" w:hAnsi="Times New Roman" w:cs="Times New Roman"/>
          <w:sz w:val="24"/>
          <w:szCs w:val="24"/>
        </w:rPr>
        <w:t>ителя-логопеда</w:t>
      </w:r>
      <w:r w:rsidR="008B697A" w:rsidRPr="007E2BF6">
        <w:rPr>
          <w:rFonts w:ascii="Times New Roman" w:hAnsi="Times New Roman" w:cs="Times New Roman"/>
          <w:sz w:val="24"/>
          <w:szCs w:val="24"/>
        </w:rPr>
        <w:t>;</w:t>
      </w:r>
    </w:p>
    <w:p w:rsidR="00FD5E14" w:rsidRDefault="008B697A" w:rsidP="00CE0E73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22685B">
        <w:rPr>
          <w:rFonts w:ascii="Times New Roman" w:hAnsi="Times New Roman" w:cs="Times New Roman"/>
          <w:sz w:val="24"/>
          <w:szCs w:val="24"/>
        </w:rPr>
        <w:t xml:space="preserve">новых профессиональных компетенций педагога (автора проекта), в том числе </w:t>
      </w:r>
      <w:r>
        <w:rPr>
          <w:rFonts w:ascii="Times New Roman" w:hAnsi="Times New Roman" w:cs="Times New Roman"/>
          <w:sz w:val="24"/>
          <w:szCs w:val="24"/>
        </w:rPr>
        <w:t>финансовой компетентности</w:t>
      </w:r>
      <w:r w:rsidR="00CE0E73">
        <w:rPr>
          <w:rFonts w:ascii="Times New Roman" w:hAnsi="Times New Roman" w:cs="Times New Roman"/>
          <w:sz w:val="24"/>
          <w:szCs w:val="24"/>
        </w:rPr>
        <w:t>.</w:t>
      </w:r>
    </w:p>
    <w:p w:rsidR="00BE6B98" w:rsidRDefault="00CE0E73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проекта </w:t>
      </w:r>
      <w:r w:rsidR="007E2BF6">
        <w:rPr>
          <w:rFonts w:ascii="Times New Roman" w:hAnsi="Times New Roman" w:cs="Times New Roman"/>
          <w:sz w:val="24"/>
          <w:szCs w:val="24"/>
        </w:rPr>
        <w:t xml:space="preserve">состоит в том, что в его основу положен принцип </w:t>
      </w:r>
      <w:r>
        <w:rPr>
          <w:rFonts w:ascii="Times New Roman" w:hAnsi="Times New Roman" w:cs="Times New Roman"/>
          <w:sz w:val="24"/>
          <w:szCs w:val="24"/>
        </w:rPr>
        <w:t>удовлетворения потребностей</w:t>
      </w:r>
      <w:r w:rsidR="00986ECD">
        <w:rPr>
          <w:rFonts w:ascii="Times New Roman" w:hAnsi="Times New Roman" w:cs="Times New Roman"/>
          <w:sz w:val="24"/>
          <w:szCs w:val="24"/>
        </w:rPr>
        <w:t xml:space="preserve"> каждого</w:t>
      </w:r>
      <w:r w:rsidR="007E2BF6">
        <w:rPr>
          <w:rFonts w:ascii="Times New Roman" w:hAnsi="Times New Roman" w:cs="Times New Roman"/>
          <w:sz w:val="24"/>
          <w:szCs w:val="24"/>
        </w:rPr>
        <w:t xml:space="preserve"> ребенка</w:t>
      </w:r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</w:t>
      </w:r>
      <w:r w:rsidR="00115BC9">
        <w:rPr>
          <w:rFonts w:ascii="Times New Roman" w:hAnsi="Times New Roman" w:cs="Times New Roman"/>
          <w:sz w:val="24"/>
          <w:szCs w:val="24"/>
        </w:rPr>
        <w:t>я</w:t>
      </w:r>
      <w:r w:rsidR="007E2BF6">
        <w:rPr>
          <w:rFonts w:ascii="Times New Roman" w:hAnsi="Times New Roman" w:cs="Times New Roman"/>
          <w:sz w:val="24"/>
          <w:szCs w:val="24"/>
        </w:rPr>
        <w:t>, посещающего данную группу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BE6B98">
        <w:rPr>
          <w:rFonts w:ascii="Times New Roman" w:hAnsi="Times New Roman" w:cs="Times New Roman"/>
          <w:sz w:val="24"/>
          <w:szCs w:val="24"/>
        </w:rPr>
        <w:t xml:space="preserve">Реализация целей и задач проекта </w:t>
      </w:r>
      <w:r w:rsidR="007E2BF6">
        <w:rPr>
          <w:rFonts w:ascii="Times New Roman" w:hAnsi="Times New Roman" w:cs="Times New Roman"/>
          <w:sz w:val="24"/>
          <w:szCs w:val="24"/>
        </w:rPr>
        <w:t>позволит</w:t>
      </w:r>
      <w:r w:rsidR="00BE6B98">
        <w:rPr>
          <w:rFonts w:ascii="Times New Roman" w:hAnsi="Times New Roman" w:cs="Times New Roman"/>
          <w:sz w:val="24"/>
          <w:szCs w:val="24"/>
        </w:rPr>
        <w:t xml:space="preserve"> обеспечить индивидуализацию образования, создаст условия для поддержки индивидуальности и инициативы воспитанников, позволит оптимизировать работу по коррекции речевых и иных нарушений развития.</w:t>
      </w: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359F" w:rsidRDefault="0011359F" w:rsidP="00CE0E7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6018" w:rsidRDefault="00981B54" w:rsidP="00544350">
      <w:pPr>
        <w:pStyle w:val="a3"/>
        <w:numPr>
          <w:ilvl w:val="0"/>
          <w:numId w:val="16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2FD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Основная часть</w:t>
      </w:r>
    </w:p>
    <w:p w:rsidR="00496018" w:rsidRPr="00496018" w:rsidRDefault="00496018" w:rsidP="00544350">
      <w:pPr>
        <w:pStyle w:val="a3"/>
        <w:numPr>
          <w:ilvl w:val="1"/>
          <w:numId w:val="16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Краткая характеристика проекта</w:t>
      </w:r>
    </w:p>
    <w:p w:rsidR="00496018" w:rsidRPr="00317092" w:rsidRDefault="00496018" w:rsidP="0049601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70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Срок реализации проекта: февраль 2019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–май</w:t>
      </w:r>
      <w:r w:rsidRPr="003170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2021</w:t>
      </w:r>
    </w:p>
    <w:p w:rsidR="00496018" w:rsidRDefault="00496018" w:rsidP="0049601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7092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 проекта: педагоги группы: учитель-логопед, воспитатели, родители (законные представители) воспитанников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администрация МДОУ «Д/с № 40», социальные партнёры.</w:t>
      </w:r>
    </w:p>
    <w:p w:rsidR="00496018" w:rsidRDefault="00496018" w:rsidP="0049601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 предполагает </w:t>
      </w:r>
      <w:r w:rsidR="00B70753">
        <w:rPr>
          <w:rFonts w:ascii="Times New Roman" w:hAnsi="Times New Roman" w:cs="Times New Roman"/>
          <w:sz w:val="24"/>
          <w:szCs w:val="24"/>
          <w:shd w:val="clear" w:color="auto" w:fill="FFFFFF"/>
        </w:rPr>
        <w:t>переоснащение пространства спальни с выделением четырех функциональных зон:</w:t>
      </w:r>
    </w:p>
    <w:p w:rsidR="00B70753" w:rsidRDefault="00B70753" w:rsidP="00B70753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Коррекционно-развивающая зона</w:t>
      </w:r>
      <w:r w:rsid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. Данная зона предназначена для коррекционной деятельности, индивидуальных и подгрупповых занятий с учителем-логопедом, для организации детской деятельности по ознакомлению с художественной литературой, по развитию речи. Включает</w:t>
      </w:r>
      <w:r w:rsidR="00087F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современно оборудованный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уголок логопеда и ленточный стол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вдоль подоконника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(1/2 его часть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справа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). На ленточном столе располагаются логопедические игры и пособия</w:t>
      </w:r>
      <w:r w:rsidR="00087F4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пособия</w:t>
      </w:r>
      <w:r w:rsidR="00087F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дыхательной гимнастики, игры для развития памяти и внимания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87F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необходимости данная зона может </w:t>
      </w:r>
      <w:r w:rsidR="0092713E">
        <w:rPr>
          <w:rFonts w:ascii="Times New Roman" w:hAnsi="Times New Roman" w:cs="Times New Roman"/>
          <w:sz w:val="24"/>
          <w:szCs w:val="24"/>
          <w:shd w:val="clear" w:color="auto" w:fill="FFFFFF"/>
        </w:rPr>
        <w:t>обособляться</w:t>
      </w:r>
      <w:r w:rsidR="00087F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посредством мобильных ширм или перегородок.</w:t>
      </w:r>
    </w:p>
    <w:p w:rsidR="00087F40" w:rsidRDefault="00087F40" w:rsidP="00087F40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Зона релаксации</w:t>
      </w:r>
      <w:r w:rsid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. Нес</w:t>
      </w:r>
      <w:r w:rsidR="00FD0FD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т функции уголка релаксации и уголка уединения. Может использоваться воспитателями, специалистами. Деятельность в данной зоне инициируется, в том числе, по инициативе детей. Включает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светодиодное панно, мягкие кресла – мешки, мягкие модули для сидения (3 штуки).</w:t>
      </w:r>
      <w:r w:rsid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необходимости данная зона может обособляться посредством мобильных ширм или перегородок.</w:t>
      </w:r>
    </w:p>
    <w:p w:rsidR="00B70753" w:rsidRDefault="0092713E" w:rsidP="00B70753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Полифункциональная зона</w:t>
      </w:r>
      <w:r w:rsid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. Основное назначение данной зоны – организация игровой деятельности детей.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ожет быть</w:t>
      </w:r>
      <w:r w:rsidR="001135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использована для проведения утренней гимнастики, </w:t>
      </w:r>
      <w:r w:rsidR="009D3E53">
        <w:rPr>
          <w:rFonts w:ascii="Times New Roman" w:hAnsi="Times New Roman" w:cs="Times New Roman"/>
          <w:sz w:val="24"/>
          <w:szCs w:val="24"/>
          <w:shd w:val="clear" w:color="auto" w:fill="FFFFFF"/>
        </w:rPr>
        <w:t>гимнастики пробуждения, релаксации, образовательной деятельности</w:t>
      </w:r>
      <w:r w:rsid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других видов детской </w:t>
      </w:r>
      <w:r w:rsidR="009D3E53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деятельности</w:t>
      </w:r>
      <w:r w:rsid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. Включает пазл – коврик, ленточный стол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вдоль подоконника(1/2 его часть слева). На ленточном столе размещаются лего наборы, разные виды конструкторов, современные кубики.</w:t>
      </w:r>
    </w:p>
    <w:p w:rsidR="00604586" w:rsidRDefault="009D3E53" w:rsidP="00604586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Собственно зона спальни</w:t>
      </w:r>
      <w:r w:rsidR="00604586">
        <w:rPr>
          <w:rFonts w:ascii="Times New Roman" w:hAnsi="Times New Roman" w:cs="Times New Roman"/>
          <w:sz w:val="24"/>
          <w:szCs w:val="24"/>
          <w:shd w:val="clear" w:color="auto" w:fill="FFFFFF"/>
        </w:rPr>
        <w:t>, располагающаяся вдоль двух смежных стен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045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зоне спальни предполагается размещение 5 трехъярусных выкатных кроватей. </w:t>
      </w:r>
      <w:r w:rsidR="0011359F">
        <w:rPr>
          <w:rFonts w:ascii="Times New Roman" w:hAnsi="Times New Roman" w:cs="Times New Roman"/>
          <w:sz w:val="24"/>
          <w:szCs w:val="24"/>
          <w:shd w:val="clear" w:color="auto" w:fill="FFFFFF"/>
        </w:rPr>
        <w:t>Окна в</w:t>
      </w:r>
      <w:r w:rsidR="006045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время </w:t>
      </w:r>
      <w:r w:rsidR="00821603">
        <w:rPr>
          <w:rFonts w:ascii="Times New Roman" w:hAnsi="Times New Roman" w:cs="Times New Roman"/>
          <w:sz w:val="24"/>
          <w:szCs w:val="24"/>
          <w:shd w:val="clear" w:color="auto" w:fill="FFFFFF"/>
        </w:rPr>
        <w:t>детского сна закрываются горизонтальными жалюзи.</w:t>
      </w:r>
    </w:p>
    <w:p w:rsidR="00A07588" w:rsidRPr="00A07588" w:rsidRDefault="0011359F" w:rsidP="008D73CB">
      <w:pPr>
        <w:spacing w:line="276" w:lineRule="auto"/>
        <w:ind w:left="708"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Функциональные з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>оны при необходимости могут объединяться,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варьироваться,</w:t>
      </w:r>
      <w:r w:rsidR="00EF07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трансформироваться. За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</w:t>
      </w:r>
      <w:r w:rsidR="00EF075F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</w:t>
      </w:r>
      <w:r w:rsidR="00EF07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этого 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быть образовано новое образовательное пространство</w:t>
      </w:r>
      <w:r w:rsidR="00EF075F">
        <w:rPr>
          <w:rFonts w:ascii="Times New Roman" w:hAnsi="Times New Roman" w:cs="Times New Roman"/>
          <w:sz w:val="24"/>
          <w:szCs w:val="24"/>
          <w:shd w:val="clear" w:color="auto" w:fill="FFFFFF"/>
        </w:rPr>
        <w:t>, с новыми функциональными характеристиками</w:t>
      </w:r>
      <w:r w:rsidR="008D73C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96018" w:rsidRDefault="00496018" w:rsidP="0049601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6018" w:rsidRDefault="00496018" w:rsidP="0049601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6018" w:rsidRDefault="00496018" w:rsidP="0049601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6018" w:rsidRDefault="00496018" w:rsidP="0049601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6018" w:rsidRDefault="00496018" w:rsidP="0049601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496018" w:rsidSect="00AC0EBA">
          <w:footerReference w:type="default" r:id="rId8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07BF5" w:rsidRDefault="00BC77A1" w:rsidP="00611A87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2.</w:t>
      </w:r>
      <w:r w:rsidR="00544350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43C07">
        <w:rPr>
          <w:rFonts w:ascii="Times New Roman" w:hAnsi="Times New Roman" w:cs="Times New Roman"/>
          <w:sz w:val="24"/>
          <w:szCs w:val="24"/>
          <w:shd w:val="clear" w:color="auto" w:fill="FFFFFF"/>
        </w:rPr>
        <w:t>План реализации проекта:</w:t>
      </w:r>
    </w:p>
    <w:tbl>
      <w:tblPr>
        <w:tblStyle w:val="a4"/>
        <w:tblW w:w="14596" w:type="dxa"/>
        <w:tblLook w:val="04A0"/>
      </w:tblPr>
      <w:tblGrid>
        <w:gridCol w:w="4957"/>
        <w:gridCol w:w="6804"/>
        <w:gridCol w:w="2835"/>
      </w:tblGrid>
      <w:tr w:rsidR="00B72FD1" w:rsidTr="00611A87">
        <w:tc>
          <w:tcPr>
            <w:tcW w:w="14596" w:type="dxa"/>
            <w:gridSpan w:val="3"/>
          </w:tcPr>
          <w:p w:rsidR="00B72FD1" w:rsidRDefault="00B72FD1" w:rsidP="00AA5A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1-ый этап – аналитико-прогностический</w:t>
            </w:r>
          </w:p>
        </w:tc>
      </w:tr>
      <w:tr w:rsidR="00B72FD1" w:rsidTr="00611A87">
        <w:tc>
          <w:tcPr>
            <w:tcW w:w="4957" w:type="dxa"/>
          </w:tcPr>
          <w:p w:rsidR="00B72FD1" w:rsidRDefault="00B72FD1" w:rsidP="00B72FD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Направление деятельности</w:t>
            </w:r>
          </w:p>
        </w:tc>
        <w:tc>
          <w:tcPr>
            <w:tcW w:w="6804" w:type="dxa"/>
          </w:tcPr>
          <w:p w:rsidR="00B72FD1" w:rsidRDefault="00B72FD1" w:rsidP="00B72FD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Содержание деятельности</w:t>
            </w:r>
          </w:p>
        </w:tc>
        <w:tc>
          <w:tcPr>
            <w:tcW w:w="2835" w:type="dxa"/>
          </w:tcPr>
          <w:p w:rsidR="00B72FD1" w:rsidRDefault="00B72FD1" w:rsidP="00B72FD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Сроки реализации</w:t>
            </w:r>
          </w:p>
        </w:tc>
      </w:tr>
      <w:tr w:rsidR="00B72FD1" w:rsidTr="00611A87">
        <w:tc>
          <w:tcPr>
            <w:tcW w:w="4957" w:type="dxa"/>
          </w:tcPr>
          <w:p w:rsidR="00B72FD1" w:rsidRDefault="00B72FD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современных подходов к организации развивающей предметно-пространственной среды и образовательной среды дошкольной образовательной организации</w:t>
            </w:r>
          </w:p>
        </w:tc>
        <w:tc>
          <w:tcPr>
            <w:tcW w:w="6804" w:type="dxa"/>
          </w:tcPr>
          <w:p w:rsidR="00B72FD1" w:rsidRDefault="00B72FD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Изучение тематической литературы, интернет ресурсов</w:t>
            </w:r>
          </w:p>
        </w:tc>
        <w:tc>
          <w:tcPr>
            <w:tcW w:w="2835" w:type="dxa"/>
          </w:tcPr>
          <w:p w:rsidR="00B72FD1" w:rsidRDefault="00B72FD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Февраль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май 2019</w:t>
            </w:r>
          </w:p>
        </w:tc>
      </w:tr>
      <w:tr w:rsidR="00895D8A" w:rsidTr="00611A87">
        <w:tc>
          <w:tcPr>
            <w:tcW w:w="4957" w:type="dxa"/>
          </w:tcPr>
          <w:p w:rsidR="00895D8A" w:rsidRDefault="00895D8A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окружающей образовательной среды</w:t>
            </w:r>
          </w:p>
        </w:tc>
        <w:tc>
          <w:tcPr>
            <w:tcW w:w="6804" w:type="dxa"/>
          </w:tcPr>
          <w:p w:rsidR="00895D8A" w:rsidRDefault="00895D8A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Оценка всех помещений группы с точки зрения соответствия требованиям ФГОС ДО.</w:t>
            </w:r>
          </w:p>
          <w:p w:rsidR="00895D8A" w:rsidRDefault="00895D8A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Объективная оценка РППС и образовательной среды группы. </w:t>
            </w:r>
          </w:p>
        </w:tc>
        <w:tc>
          <w:tcPr>
            <w:tcW w:w="2835" w:type="dxa"/>
          </w:tcPr>
          <w:p w:rsidR="00895D8A" w:rsidRDefault="00895D8A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Февраль 2019</w:t>
            </w:r>
          </w:p>
        </w:tc>
      </w:tr>
      <w:tr w:rsidR="00B72FD1" w:rsidTr="00611A87">
        <w:tc>
          <w:tcPr>
            <w:tcW w:w="4957" w:type="dxa"/>
          </w:tcPr>
          <w:p w:rsidR="00B72FD1" w:rsidRDefault="00C51BC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плана-схемы обновленного варианта спальни</w:t>
            </w:r>
          </w:p>
        </w:tc>
        <w:tc>
          <w:tcPr>
            <w:tcW w:w="6804" w:type="dxa"/>
          </w:tcPr>
          <w:p w:rsidR="00B72FD1" w:rsidRDefault="00C51BC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Графические работы</w:t>
            </w:r>
          </w:p>
        </w:tc>
        <w:tc>
          <w:tcPr>
            <w:tcW w:w="2835" w:type="dxa"/>
          </w:tcPr>
          <w:p w:rsidR="00B72FD1" w:rsidRDefault="00895D8A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Март 2019</w:t>
            </w:r>
          </w:p>
        </w:tc>
      </w:tr>
      <w:tr w:rsidR="00B72FD1" w:rsidTr="00611A87">
        <w:tc>
          <w:tcPr>
            <w:tcW w:w="4957" w:type="dxa"/>
          </w:tcPr>
          <w:p w:rsidR="00B72FD1" w:rsidRDefault="00C51BC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Определение перечня необходимых работ</w:t>
            </w:r>
          </w:p>
          <w:p w:rsidR="00FD0FD4" w:rsidRDefault="00FD0FD4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04" w:type="dxa"/>
          </w:tcPr>
          <w:p w:rsidR="00B72FD1" w:rsidRDefault="00C51BC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дорожной карты реализации проекта</w:t>
            </w:r>
          </w:p>
        </w:tc>
        <w:tc>
          <w:tcPr>
            <w:tcW w:w="2835" w:type="dxa"/>
          </w:tcPr>
          <w:p w:rsidR="00B72FD1" w:rsidRDefault="00895D8A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Март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май 2019</w:t>
            </w:r>
          </w:p>
        </w:tc>
      </w:tr>
      <w:tr w:rsidR="00B72FD1" w:rsidTr="00611A87">
        <w:tc>
          <w:tcPr>
            <w:tcW w:w="4957" w:type="dxa"/>
          </w:tcPr>
          <w:p w:rsidR="00B72FD1" w:rsidRDefault="00C51BC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сметы проекта</w:t>
            </w:r>
          </w:p>
        </w:tc>
        <w:tc>
          <w:tcPr>
            <w:tcW w:w="6804" w:type="dxa"/>
          </w:tcPr>
          <w:p w:rsidR="00C51BC1" w:rsidRDefault="00C51BC1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Изучение: </w:t>
            </w:r>
          </w:p>
          <w:p w:rsidR="00A66515" w:rsidRDefault="00C51BC1" w:rsidP="00C51BC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возможностей образовательной организации (</w:t>
            </w:r>
            <w:r w:rsidR="00895D8A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составление докладной записки заведующему</w:t>
            </w: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A66515" w:rsidRDefault="00C51BC1" w:rsidP="00C51BC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возможностей привлечения внебюджетных средств (дохода от платных услуг);</w:t>
            </w:r>
          </w:p>
          <w:p w:rsidR="00A66515" w:rsidRDefault="00895D8A" w:rsidP="00C51BC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возможностей использования спонсорской помощи;</w:t>
            </w:r>
          </w:p>
          <w:p w:rsidR="00A66515" w:rsidRDefault="00895D8A" w:rsidP="00C51BC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возможностей проведения работ силами участников образовательных отношений</w:t>
            </w:r>
            <w:r w:rsidR="00572318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A66515" w:rsidRDefault="00572318" w:rsidP="00C51BC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возможностей получения грантовой поддержки проекта;</w:t>
            </w:r>
          </w:p>
          <w:p w:rsidR="00572318" w:rsidRPr="00A66515" w:rsidRDefault="00572318" w:rsidP="00C51BC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составление финансовых прогнозов на текущий год</w:t>
            </w:r>
          </w:p>
        </w:tc>
        <w:tc>
          <w:tcPr>
            <w:tcW w:w="2835" w:type="dxa"/>
          </w:tcPr>
          <w:p w:rsidR="00611A87" w:rsidRDefault="00611A87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72FD1" w:rsidRDefault="00895D8A" w:rsidP="00C51B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Март 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май 2019</w:t>
            </w:r>
          </w:p>
        </w:tc>
      </w:tr>
      <w:tr w:rsidR="00895D8A" w:rsidTr="00611A87">
        <w:tc>
          <w:tcPr>
            <w:tcW w:w="14596" w:type="dxa"/>
            <w:gridSpan w:val="3"/>
          </w:tcPr>
          <w:p w:rsidR="00895D8A" w:rsidRDefault="00895D8A" w:rsidP="005723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Ожидаемые результаты по окончанию данного этапа: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разработка проекта по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ключению пространства спальни в образовательную среду группы</w:t>
            </w:r>
            <w:r w:rsidR="00572318">
              <w:rPr>
                <w:rFonts w:ascii="Times New Roman" w:hAnsi="Times New Roman" w:cs="Times New Roman"/>
                <w:sz w:val="24"/>
                <w:szCs w:val="24"/>
              </w:rPr>
              <w:t xml:space="preserve"> (определением сметы работ, составлением графического плана-схемы обновленного варианта спальни)</w:t>
            </w:r>
          </w:p>
          <w:p w:rsidR="00611A87" w:rsidRDefault="00611A87" w:rsidP="0057231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72318" w:rsidTr="00611A87">
        <w:tc>
          <w:tcPr>
            <w:tcW w:w="14596" w:type="dxa"/>
            <w:gridSpan w:val="3"/>
          </w:tcPr>
          <w:p w:rsidR="00572318" w:rsidRPr="001514A6" w:rsidRDefault="00572318" w:rsidP="005723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1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2-ой этап – этап реализации проекта</w:t>
            </w:r>
          </w:p>
        </w:tc>
      </w:tr>
      <w:tr w:rsidR="00BC77A1" w:rsidTr="00611A87">
        <w:tc>
          <w:tcPr>
            <w:tcW w:w="14596" w:type="dxa"/>
            <w:gridSpan w:val="3"/>
          </w:tcPr>
          <w:p w:rsidR="00BC77A1" w:rsidRPr="001514A6" w:rsidRDefault="00BC77A1" w:rsidP="00BC77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1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Реализация мероприятий по финансовой поддержке проекта</w:t>
            </w:r>
          </w:p>
        </w:tc>
      </w:tr>
      <w:tr w:rsidR="00717B6D" w:rsidTr="00611A87">
        <w:tc>
          <w:tcPr>
            <w:tcW w:w="4957" w:type="dxa"/>
          </w:tcPr>
          <w:p w:rsidR="00717B6D" w:rsidRDefault="009922F2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Презентация проекта на разных уровнях </w:t>
            </w:r>
          </w:p>
        </w:tc>
        <w:tc>
          <w:tcPr>
            <w:tcW w:w="6804" w:type="dxa"/>
          </w:tcPr>
          <w:p w:rsidR="00A66515" w:rsidRDefault="009922F2" w:rsidP="00544350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</w:t>
            </w:r>
            <w:r w:rsidR="00372B3E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 Всероссийском конкурсе им. </w:t>
            </w:r>
            <w:r w:rsidR="00FD1A97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Выготского</w:t>
            </w: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(с грантовой поддержкой);</w:t>
            </w:r>
          </w:p>
          <w:p w:rsidR="00A66515" w:rsidRDefault="00372B3E" w:rsidP="00544350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участие в иных конкурсных мероприятиях (в том числе с грантовой поддержкой);</w:t>
            </w:r>
          </w:p>
          <w:p w:rsidR="009922F2" w:rsidRPr="00A66515" w:rsidRDefault="009922F2" w:rsidP="00544350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представление проекта в рамках мероприятий МДОУ, муниципальных мероприятий (с целью формирования интереса к проекту у спонсоров, у педагогов, родительской общественности)</w:t>
            </w:r>
          </w:p>
        </w:tc>
        <w:tc>
          <w:tcPr>
            <w:tcW w:w="2835" w:type="dxa"/>
          </w:tcPr>
          <w:p w:rsidR="00717B6D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 20 января 2020</w:t>
            </w:r>
          </w:p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2B3E" w:rsidRDefault="00B57D5B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2019 – 2020 у.г.</w:t>
            </w:r>
          </w:p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2B3E" w:rsidRDefault="00B57D5B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2019 – 2020 у.г.</w:t>
            </w:r>
          </w:p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57D5B" w:rsidTr="00611A87">
        <w:tc>
          <w:tcPr>
            <w:tcW w:w="4957" w:type="dxa"/>
          </w:tcPr>
          <w:p w:rsidR="00B57D5B" w:rsidRDefault="00B57D5B" w:rsidP="00B57D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Привлечение бюджетных и внебюджетных средств к реализации проекта</w:t>
            </w:r>
          </w:p>
        </w:tc>
        <w:tc>
          <w:tcPr>
            <w:tcW w:w="6804" w:type="dxa"/>
          </w:tcPr>
          <w:p w:rsidR="00B57D5B" w:rsidRPr="00372B3E" w:rsidRDefault="00B57D5B" w:rsidP="00B57D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2B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Взаимодействие с администрацией МДОУ по вопросу привлечения бюджетных средств к реализации проекта и внебюджетных средств: дохода от дополнительных платных услуг</w:t>
            </w:r>
          </w:p>
        </w:tc>
        <w:tc>
          <w:tcPr>
            <w:tcW w:w="2835" w:type="dxa"/>
          </w:tcPr>
          <w:p w:rsidR="00B57D5B" w:rsidRDefault="00B57D5B" w:rsidP="00B57D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B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2019 – 2020 у.г.</w:t>
            </w:r>
          </w:p>
        </w:tc>
      </w:tr>
      <w:tr w:rsidR="00B57D5B" w:rsidTr="00611A87">
        <w:tc>
          <w:tcPr>
            <w:tcW w:w="4957" w:type="dxa"/>
          </w:tcPr>
          <w:p w:rsidR="00B57D5B" w:rsidRDefault="001514A6" w:rsidP="00B57D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Реализация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дополнительных услуг (на платной основе)</w:t>
            </w:r>
          </w:p>
        </w:tc>
        <w:tc>
          <w:tcPr>
            <w:tcW w:w="6804" w:type="dxa"/>
          </w:tcPr>
          <w:p w:rsidR="00B57D5B" w:rsidRPr="00372B3E" w:rsidRDefault="001514A6" w:rsidP="00B57D5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1514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Оказание дополнительных услуг на платной основе: логопедический массаж, услуги логопеда</w:t>
            </w:r>
          </w:p>
        </w:tc>
        <w:tc>
          <w:tcPr>
            <w:tcW w:w="2835" w:type="dxa"/>
          </w:tcPr>
          <w:p w:rsidR="00B57D5B" w:rsidRDefault="00B57D5B" w:rsidP="00B57D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B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2019 – 2020 у.г.</w:t>
            </w:r>
          </w:p>
        </w:tc>
      </w:tr>
      <w:tr w:rsidR="00717B6D" w:rsidTr="00611A87">
        <w:tc>
          <w:tcPr>
            <w:tcW w:w="14596" w:type="dxa"/>
            <w:gridSpan w:val="3"/>
          </w:tcPr>
          <w:p w:rsidR="00717B6D" w:rsidRDefault="00717B6D" w:rsidP="00BC77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Реализация проектных мероприятий по переоборудованию и переоснащению </w:t>
            </w:r>
            <w:r w:rsidR="002052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спальни</w:t>
            </w:r>
          </w:p>
        </w:tc>
      </w:tr>
      <w:tr w:rsidR="00895D8A" w:rsidTr="00611A87">
        <w:tc>
          <w:tcPr>
            <w:tcW w:w="4957" w:type="dxa"/>
          </w:tcPr>
          <w:p w:rsidR="00895D8A" w:rsidRDefault="00572318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Переоснащение логопедического уголка</w:t>
            </w:r>
          </w:p>
        </w:tc>
        <w:tc>
          <w:tcPr>
            <w:tcW w:w="6804" w:type="dxa"/>
          </w:tcPr>
          <w:p w:rsidR="00895D8A" w:rsidRDefault="00572318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Оснащение уголка логопеда современной модульной мебелью типа «уголок школьника», с внесением </w:t>
            </w:r>
            <w:r w:rsidR="00717B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профессиональных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изменений</w:t>
            </w:r>
            <w:r w:rsidR="00717B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дополнений (установка зеркала, высоких стульев и скамейки для ног)</w:t>
            </w:r>
          </w:p>
        </w:tc>
        <w:tc>
          <w:tcPr>
            <w:tcW w:w="2835" w:type="dxa"/>
          </w:tcPr>
          <w:p w:rsidR="00895D8A" w:rsidRDefault="00717B6D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Август 2019</w:t>
            </w:r>
          </w:p>
        </w:tc>
      </w:tr>
      <w:tr w:rsidR="00895D8A" w:rsidTr="00611A87">
        <w:tc>
          <w:tcPr>
            <w:tcW w:w="4957" w:type="dxa"/>
          </w:tcPr>
          <w:p w:rsidR="00895D8A" w:rsidRDefault="00717B6D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Ремонт </w:t>
            </w:r>
          </w:p>
        </w:tc>
        <w:tc>
          <w:tcPr>
            <w:tcW w:w="6804" w:type="dxa"/>
          </w:tcPr>
          <w:p w:rsidR="00A66515" w:rsidRDefault="001850D7" w:rsidP="00544350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717B6D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емонтные работы в помещении спальни силами педагогов и представителей семей воспитанников</w:t>
            </w: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A66515" w:rsidRDefault="001850D7" w:rsidP="00544350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замена окна</w:t>
            </w:r>
            <w:r w:rsidR="00D625D6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спальни</w:t>
            </w: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пластиковое;</w:t>
            </w:r>
          </w:p>
          <w:p w:rsidR="00A66515" w:rsidRDefault="001850D7" w:rsidP="00544350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закупка жалюзи, монта</w:t>
            </w:r>
            <w:r w:rsidR="009922F2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ж;</w:t>
            </w:r>
          </w:p>
          <w:p w:rsidR="009922F2" w:rsidRPr="00A66515" w:rsidRDefault="009922F2" w:rsidP="00544350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установка новых межкомнатных дверей (групп</w:t>
            </w:r>
            <w:r w:rsidR="00205231"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овая</w:t>
            </w: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спальня)</w:t>
            </w:r>
          </w:p>
        </w:tc>
        <w:tc>
          <w:tcPr>
            <w:tcW w:w="2835" w:type="dxa"/>
          </w:tcPr>
          <w:p w:rsidR="00895D8A" w:rsidRDefault="00717B6D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Январь 2020</w:t>
            </w:r>
          </w:p>
          <w:p w:rsidR="001850D7" w:rsidRDefault="001850D7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850D7" w:rsidRDefault="00372B3E" w:rsidP="00185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Март 2020 </w:t>
            </w:r>
          </w:p>
          <w:p w:rsidR="00372B3E" w:rsidRDefault="00372B3E" w:rsidP="001850D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Март 2020</w:t>
            </w:r>
          </w:p>
          <w:p w:rsidR="00372B3E" w:rsidRDefault="00372B3E" w:rsidP="00372B3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мере поступления средств</w:t>
            </w:r>
          </w:p>
        </w:tc>
      </w:tr>
      <w:tr w:rsidR="00895D8A" w:rsidTr="00611A87">
        <w:tc>
          <w:tcPr>
            <w:tcW w:w="4957" w:type="dxa"/>
          </w:tcPr>
          <w:p w:rsidR="00895D8A" w:rsidRDefault="00717B6D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Установка новой мебели</w:t>
            </w:r>
            <w:r w:rsidR="001850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оборудования</w:t>
            </w:r>
          </w:p>
        </w:tc>
        <w:tc>
          <w:tcPr>
            <w:tcW w:w="6804" w:type="dxa"/>
          </w:tcPr>
          <w:p w:rsidR="009D2079" w:rsidRDefault="00717B6D" w:rsidP="009D207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установка трёхъярусных</w:t>
            </w:r>
            <w:r w:rsidR="008E2A15"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выкатных</w:t>
            </w: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кроватей</w:t>
            </w:r>
            <w:r w:rsidR="00437E50"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(с привлечением ресурсов МДОУ);</w:t>
            </w:r>
          </w:p>
          <w:p w:rsidR="009D2079" w:rsidRDefault="008E2A15" w:rsidP="009D207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закупка и установка углового шкафа для игрушек и углового стола для воспитателей</w:t>
            </w:r>
            <w:r w:rsidR="00437E50"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D2079" w:rsidRDefault="001850D7" w:rsidP="009D207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приобретение мягкого </w:t>
            </w:r>
            <w:r w:rsidR="008E2A15"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коврика-пазл</w:t>
            </w: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а;</w:t>
            </w:r>
          </w:p>
          <w:p w:rsidR="009D2079" w:rsidRDefault="001850D7" w:rsidP="009D207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переоборудование зоны подоконника в ленточный стол, с оборудованием под подоконником зон для хранения;</w:t>
            </w:r>
          </w:p>
          <w:p w:rsidR="001850D7" w:rsidRPr="009D2079" w:rsidRDefault="001850D7" w:rsidP="00611A87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иные мероприятия</w:t>
            </w:r>
          </w:p>
        </w:tc>
        <w:tc>
          <w:tcPr>
            <w:tcW w:w="2835" w:type="dxa"/>
          </w:tcPr>
          <w:p w:rsidR="00895D8A" w:rsidRDefault="00372B3E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Август 2020</w:t>
            </w:r>
          </w:p>
          <w:p w:rsidR="00372B3E" w:rsidRDefault="00372B3E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2B3E" w:rsidRDefault="00372B3E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 мере поступления средств</w:t>
            </w:r>
          </w:p>
          <w:p w:rsidR="00372B3E" w:rsidRDefault="00372B3E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Март 2020</w:t>
            </w:r>
          </w:p>
          <w:p w:rsidR="00372B3E" w:rsidRDefault="00372B3E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Май 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август 2020</w:t>
            </w:r>
          </w:p>
          <w:p w:rsidR="00372B3E" w:rsidRDefault="00372B3E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2B3E" w:rsidRDefault="00B57D5B" w:rsidP="009D207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2019 – 2020 у.г.</w:t>
            </w:r>
          </w:p>
        </w:tc>
      </w:tr>
      <w:tr w:rsidR="00895D8A" w:rsidTr="00611A87">
        <w:tc>
          <w:tcPr>
            <w:tcW w:w="4957" w:type="dxa"/>
          </w:tcPr>
          <w:p w:rsidR="00895D8A" w:rsidRDefault="008E2A15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Создание уголка релаксации</w:t>
            </w:r>
          </w:p>
        </w:tc>
        <w:tc>
          <w:tcPr>
            <w:tcW w:w="6804" w:type="dxa"/>
          </w:tcPr>
          <w:p w:rsidR="009D2079" w:rsidRDefault="008E2A15" w:rsidP="008E2A15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монтаж светодиодно</w:t>
            </w:r>
            <w:r w:rsidR="00372B3E"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гопанно</w:t>
            </w: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стене уголка релаксации;</w:t>
            </w:r>
          </w:p>
          <w:p w:rsidR="009D2079" w:rsidRDefault="008E2A15" w:rsidP="008E2A15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закупка кресел-мешков</w:t>
            </w:r>
            <w:r w:rsidR="009922F2"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мягких модулей</w:t>
            </w: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D2079" w:rsidRDefault="009D2079" w:rsidP="009D207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E2A15" w:rsidRPr="009D2079" w:rsidRDefault="008E2A15" w:rsidP="008E2A15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изготовление (закупка) мобильных детских ширм, мобильных пластиковых перегородок (с целью изоляции уголка уединения, изоляции логопедического уголка на период индивидуальных занятий)</w:t>
            </w:r>
            <w:r w:rsidR="00437E50"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силами педагогов и представителей семей воспитанников</w:t>
            </w:r>
          </w:p>
        </w:tc>
        <w:tc>
          <w:tcPr>
            <w:tcW w:w="2835" w:type="dxa"/>
          </w:tcPr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Август 2020</w:t>
            </w:r>
          </w:p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95D8A" w:rsidRDefault="001850D7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мере поступления средств</w:t>
            </w:r>
          </w:p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72B3E" w:rsidRDefault="00372B3E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2019 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– </w:t>
            </w:r>
            <w:r w:rsidR="00437E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 у.г.</w:t>
            </w:r>
          </w:p>
        </w:tc>
      </w:tr>
      <w:tr w:rsidR="001850D7" w:rsidTr="00611A87">
        <w:tc>
          <w:tcPr>
            <w:tcW w:w="14596" w:type="dxa"/>
            <w:gridSpan w:val="3"/>
          </w:tcPr>
          <w:p w:rsidR="001850D7" w:rsidRDefault="001850D7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65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Ожидаемые результаты по окончанию данного этапа: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объединение </w:t>
            </w:r>
            <w:r w:rsidR="00FD1A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помещения групповой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помещения спальни в единую образовательную среду</w:t>
            </w:r>
          </w:p>
        </w:tc>
      </w:tr>
      <w:tr w:rsidR="001850D7" w:rsidTr="00611A87">
        <w:tc>
          <w:tcPr>
            <w:tcW w:w="14596" w:type="dxa"/>
            <w:gridSpan w:val="3"/>
          </w:tcPr>
          <w:p w:rsidR="001850D7" w:rsidRDefault="009922F2" w:rsidP="009922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3-ий этап - р</w:t>
            </w:r>
            <w:r w:rsidR="001850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ефлексивный</w:t>
            </w:r>
          </w:p>
        </w:tc>
      </w:tr>
      <w:tr w:rsidR="00895D8A" w:rsidTr="00611A87">
        <w:tc>
          <w:tcPr>
            <w:tcW w:w="4957" w:type="dxa"/>
          </w:tcPr>
          <w:p w:rsidR="00895D8A" w:rsidRDefault="00162A54" w:rsidP="00162A5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степениреализации проектных меропр</w:t>
            </w:r>
            <w:r w:rsidR="00D625D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ятий</w:t>
            </w:r>
          </w:p>
        </w:tc>
        <w:tc>
          <w:tcPr>
            <w:tcW w:w="6804" w:type="dxa"/>
          </w:tcPr>
          <w:p w:rsidR="009D2079" w:rsidRDefault="00F94947" w:rsidP="00544350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документации;</w:t>
            </w:r>
          </w:p>
          <w:p w:rsidR="00F94947" w:rsidRPr="009D2079" w:rsidRDefault="00F94947" w:rsidP="00544350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наблюдение </w:t>
            </w:r>
          </w:p>
        </w:tc>
        <w:tc>
          <w:tcPr>
            <w:tcW w:w="2835" w:type="dxa"/>
          </w:tcPr>
          <w:p w:rsidR="00895D8A" w:rsidRDefault="00F94947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Ноябрь 2021 </w:t>
            </w:r>
          </w:p>
        </w:tc>
      </w:tr>
      <w:tr w:rsidR="00D625D6" w:rsidTr="00611A87">
        <w:tc>
          <w:tcPr>
            <w:tcW w:w="4957" w:type="dxa"/>
          </w:tcPr>
          <w:p w:rsidR="00D625D6" w:rsidRDefault="00D625D6" w:rsidP="00162A5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Оценка социальной эффективности проекта</w:t>
            </w:r>
          </w:p>
        </w:tc>
        <w:tc>
          <w:tcPr>
            <w:tcW w:w="6804" w:type="dxa"/>
          </w:tcPr>
          <w:p w:rsidR="009D2079" w:rsidRDefault="00F94947" w:rsidP="0054435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анкетирование родителей (законных представителей) воспитанников и педагогов;</w:t>
            </w:r>
          </w:p>
          <w:p w:rsidR="009D2079" w:rsidRDefault="00F94947" w:rsidP="0054435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опрос воспитанников;</w:t>
            </w:r>
          </w:p>
          <w:p w:rsidR="007A759E" w:rsidRDefault="007A759E" w:rsidP="0054435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исследование взаимосвязи средовых компонентов и качества образования;</w:t>
            </w:r>
          </w:p>
          <w:p w:rsidR="00F94947" w:rsidRPr="009D2079" w:rsidRDefault="00F94947" w:rsidP="00544350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оценка активности использования всех зон спальни</w:t>
            </w:r>
          </w:p>
        </w:tc>
        <w:tc>
          <w:tcPr>
            <w:tcW w:w="2835" w:type="dxa"/>
          </w:tcPr>
          <w:p w:rsidR="007A759E" w:rsidRDefault="002C4850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" o:spid="_x0000_s1026" type="#_x0000_t88" style="position:absolute;left:0;text-align:left;margin-left:1pt;margin-top:5.7pt;width:23.75pt;height:83.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" adj="512" strokecolor="black [3213]" strokeweight=".5pt">
                  <v:stroke joinstyle="miter"/>
                </v:shape>
              </w:pict>
            </w:r>
          </w:p>
          <w:p w:rsidR="007A759E" w:rsidRDefault="007A759E" w:rsidP="007A759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D2079" w:rsidRDefault="00F94947" w:rsidP="007A759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Май 2020</w:t>
            </w:r>
          </w:p>
          <w:p w:rsidR="00F94947" w:rsidRDefault="00F94947" w:rsidP="007A759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Май 2021</w:t>
            </w:r>
          </w:p>
          <w:p w:rsidR="00F94947" w:rsidRDefault="00F94947" w:rsidP="007A759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Декабрь 2021</w:t>
            </w:r>
          </w:p>
        </w:tc>
      </w:tr>
      <w:tr w:rsidR="00F94947" w:rsidTr="00611A87">
        <w:tc>
          <w:tcPr>
            <w:tcW w:w="4957" w:type="dxa"/>
          </w:tcPr>
          <w:p w:rsidR="00F94947" w:rsidRDefault="00F94947" w:rsidP="00162A5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Подведение итогов проекта, дальнейшее планирование</w:t>
            </w:r>
          </w:p>
        </w:tc>
        <w:tc>
          <w:tcPr>
            <w:tcW w:w="6804" w:type="dxa"/>
          </w:tcPr>
          <w:p w:rsidR="00F94947" w:rsidRDefault="00F94947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Круглый стол для родителей (законных представителей) воспитанников, педагогов</w:t>
            </w:r>
          </w:p>
        </w:tc>
        <w:tc>
          <w:tcPr>
            <w:tcW w:w="2835" w:type="dxa"/>
          </w:tcPr>
          <w:p w:rsidR="00F94947" w:rsidRDefault="00F94947" w:rsidP="0054435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Декабрь 2021</w:t>
            </w:r>
          </w:p>
        </w:tc>
      </w:tr>
    </w:tbl>
    <w:p w:rsidR="00AA5AB3" w:rsidRDefault="00AA5AB3" w:rsidP="00643C07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1A87" w:rsidRDefault="00611A87" w:rsidP="00BE0B42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sectPr w:rsidR="00611A87" w:rsidSect="00611A8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272BE" w:rsidRPr="0011359F" w:rsidRDefault="00E272BE" w:rsidP="0011359F">
      <w:pPr>
        <w:pStyle w:val="a3"/>
        <w:numPr>
          <w:ilvl w:val="1"/>
          <w:numId w:val="21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359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Прогнозируемые результаты реализации проекта</w:t>
      </w:r>
    </w:p>
    <w:p w:rsidR="002E57F7" w:rsidRDefault="002E57F7" w:rsidP="0011359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Расширение образовательной среды должно привести к качественным и количественным изменениям в ее элементах:</w:t>
      </w:r>
    </w:p>
    <w:p w:rsidR="002E57F7" w:rsidRDefault="002E57F7" w:rsidP="0011359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содержательном</w:t>
      </w:r>
      <w:r w:rsidR="00DB04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внесение изменений в рабочую программу учителя-логопеда с учётом </w:t>
      </w:r>
      <w:r w:rsidR="005F73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новых образовательных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возможностей</w:t>
      </w:r>
      <w:r w:rsidR="005F73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DB04BD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разработка методических пособий</w:t>
      </w:r>
      <w:r w:rsidR="005F7314">
        <w:rPr>
          <w:rFonts w:ascii="Times New Roman" w:hAnsi="Times New Roman" w:cs="Times New Roman"/>
          <w:sz w:val="24"/>
          <w:szCs w:val="24"/>
          <w:shd w:val="clear" w:color="auto" w:fill="FFFFFF"/>
        </w:rPr>
        <w:t>, методических рекомендаций по использованию качественно новой образовательной среды в коррекционной деятельности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07588" w:rsidRDefault="002E57F7" w:rsidP="0011359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деятельностном</w:t>
      </w:r>
      <w:r w:rsidR="00DB04BD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DB04BD" w:rsidRPr="00DB04BD" w:rsidRDefault="00DB04BD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A07588">
        <w:rPr>
          <w:rFonts w:ascii="Times New Roman" w:hAnsi="Times New Roman" w:cs="Times New Roman"/>
          <w:sz w:val="24"/>
          <w:szCs w:val="24"/>
          <w:shd w:val="clear" w:color="auto" w:fill="FFFFFF"/>
        </w:rPr>
        <w:t>для детей: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расширение пространства д</w:t>
      </w:r>
      <w:r w:rsidRPr="00DB04BD">
        <w:rPr>
          <w:rFonts w:ascii="Times New Roman" w:hAnsi="Times New Roman" w:cs="Times New Roman"/>
          <w:sz w:val="24"/>
          <w:szCs w:val="24"/>
          <w:shd w:val="clear" w:color="auto" w:fill="FFFFFF"/>
        </w:rPr>
        <w:t>ля самостоятельной детской деятельности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2E57F7" w:rsidRDefault="00DB04BD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A075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педагогов: </w:t>
      </w:r>
      <w:r w:rsidR="002E57F7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 в работе учителя-логопеда и воспитателей новых форм и способов организации образовательной деятельности, новых форм взаимодействия с детьми и др.;</w:t>
      </w:r>
    </w:p>
    <w:p w:rsidR="002E57F7" w:rsidRDefault="002E57F7" w:rsidP="0011359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пространственно-предметном</w:t>
      </w:r>
      <w:r w:rsidR="005F73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A07588">
        <w:rPr>
          <w:rFonts w:ascii="Times New Roman" w:hAnsi="Times New Roman" w:cs="Times New Roman"/>
          <w:sz w:val="24"/>
          <w:szCs w:val="24"/>
          <w:shd w:val="clear" w:color="auto" w:fill="FFFFFF"/>
        </w:rPr>
        <w:t>объединение пространства групповой и спальни в единое образовательное пространство</w:t>
      </w:r>
      <w:r w:rsid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создание образовательной среды, способствующей </w:t>
      </w:r>
      <w:r w:rsidR="002A47D0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разностороннему развитию личности ребёнка с ограниченными возможностями здоровья с учётом его возрастных и индивидуальных особенностей</w:t>
      </w:r>
      <w:r w:rsidR="007A538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A5388" w:rsidRDefault="007A5388" w:rsidP="0011359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профессионально-личностном: повышение профессиональных компетенций учителя-логопеда (в том числе, в области финансовой грамотности), реализация творческого потенциала педагогов.</w:t>
      </w:r>
    </w:p>
    <w:p w:rsidR="008D73CB" w:rsidRDefault="008D73CB" w:rsidP="0011359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целом реализация проектных мероприятий должна привести к повышению качества образовательных услуг</w:t>
      </w:r>
      <w:r w:rsidR="00DA5F70">
        <w:rPr>
          <w:rFonts w:ascii="Times New Roman" w:hAnsi="Times New Roman" w:cs="Times New Roman"/>
          <w:sz w:val="24"/>
          <w:szCs w:val="24"/>
          <w:shd w:val="clear" w:color="auto" w:fill="FFFFFF"/>
        </w:rPr>
        <w:t>, предоставляемых детям с ограниченными возможностями здоровья.</w:t>
      </w:r>
    </w:p>
    <w:p w:rsidR="00C154F3" w:rsidRDefault="00C154F3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544350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A47D0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Информационно-методическое сопровождение проекта</w:t>
      </w:r>
    </w:p>
    <w:p w:rsidR="002A47D0" w:rsidRPr="002A47D0" w:rsidRDefault="00CF0A43" w:rsidP="0011359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2A47D0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существляется</w:t>
      </w:r>
      <w:r w:rsidR="00C154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заведующим МДОУ «Д/с № 40» КалашниковойТ.К., творческой группой учителей-логопедов МДОУ «Д/с № 40» под руководством Смышляевой В.Г., городским методическим объединением учителей-логопедов под руководством Матюниной А.А.</w:t>
      </w:r>
    </w:p>
    <w:p w:rsidR="00BE0B42" w:rsidRPr="00E272BE" w:rsidRDefault="00E272BE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544350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E0B42" w:rsidRPr="00E272BE">
        <w:rPr>
          <w:rFonts w:ascii="Times New Roman" w:hAnsi="Times New Roman" w:cs="Times New Roman"/>
          <w:sz w:val="24"/>
          <w:szCs w:val="24"/>
          <w:shd w:val="clear" w:color="auto" w:fill="FFFFFF"/>
        </w:rPr>
        <w:t>Смета проекта</w:t>
      </w:r>
      <w:r w:rsidR="006A220F" w:rsidRPr="00E272B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tbl>
      <w:tblPr>
        <w:tblStyle w:val="a4"/>
        <w:tblW w:w="10060" w:type="dxa"/>
        <w:tblLook w:val="04A0"/>
      </w:tblPr>
      <w:tblGrid>
        <w:gridCol w:w="562"/>
        <w:gridCol w:w="5856"/>
        <w:gridCol w:w="3642"/>
      </w:tblGrid>
      <w:tr w:rsidR="00BE0B42" w:rsidTr="00205231">
        <w:tc>
          <w:tcPr>
            <w:tcW w:w="562" w:type="dxa"/>
          </w:tcPr>
          <w:p w:rsidR="00BE0B42" w:rsidRDefault="00BE0B42" w:rsidP="001135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5856" w:type="dxa"/>
          </w:tcPr>
          <w:p w:rsidR="00BE0B42" w:rsidRDefault="00BE0B42" w:rsidP="001135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Перечень работ</w:t>
            </w:r>
          </w:p>
        </w:tc>
        <w:tc>
          <w:tcPr>
            <w:tcW w:w="3642" w:type="dxa"/>
          </w:tcPr>
          <w:p w:rsidR="00BE0B42" w:rsidRDefault="00BE0B42" w:rsidP="0011359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Стоимость </w:t>
            </w:r>
          </w:p>
        </w:tc>
      </w:tr>
      <w:tr w:rsidR="00BE0B42" w:rsidTr="00205231">
        <w:tc>
          <w:tcPr>
            <w:tcW w:w="562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5856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Переоборудование уголка школьника под уголок логопеда</w:t>
            </w:r>
          </w:p>
        </w:tc>
        <w:tc>
          <w:tcPr>
            <w:tcW w:w="3642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10000 рублей</w:t>
            </w:r>
          </w:p>
        </w:tc>
      </w:tr>
      <w:tr w:rsidR="00BE0B42" w:rsidTr="00205231">
        <w:tc>
          <w:tcPr>
            <w:tcW w:w="562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</w:t>
            </w:r>
          </w:p>
        </w:tc>
        <w:tc>
          <w:tcPr>
            <w:tcW w:w="5856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Угловой письменный стол</w:t>
            </w:r>
          </w:p>
        </w:tc>
        <w:tc>
          <w:tcPr>
            <w:tcW w:w="3642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4500 рублей</w:t>
            </w:r>
          </w:p>
        </w:tc>
      </w:tr>
      <w:tr w:rsidR="00BE0B42" w:rsidTr="00205231">
        <w:tc>
          <w:tcPr>
            <w:tcW w:w="562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</w:t>
            </w:r>
          </w:p>
        </w:tc>
        <w:tc>
          <w:tcPr>
            <w:tcW w:w="5856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Трехъярусная выкатная кровать</w:t>
            </w:r>
          </w:p>
        </w:tc>
        <w:tc>
          <w:tcPr>
            <w:tcW w:w="3642" w:type="dxa"/>
          </w:tcPr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9000 рублей за 1 модуль</w:t>
            </w:r>
          </w:p>
          <w:p w:rsidR="00BE0B42" w:rsidRDefault="00BE0B42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45000 </w:t>
            </w:r>
            <w:r w:rsidR="005025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рублей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 5 модулей </w:t>
            </w:r>
          </w:p>
        </w:tc>
      </w:tr>
      <w:tr w:rsidR="00BE0B42" w:rsidTr="00205231">
        <w:tc>
          <w:tcPr>
            <w:tcW w:w="56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5856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Угловой шкаф для пособий</w:t>
            </w:r>
          </w:p>
        </w:tc>
        <w:tc>
          <w:tcPr>
            <w:tcW w:w="364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9000 рублей</w:t>
            </w:r>
          </w:p>
        </w:tc>
      </w:tr>
      <w:tr w:rsidR="00BE0B42" w:rsidTr="00205231">
        <w:tc>
          <w:tcPr>
            <w:tcW w:w="56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5856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Пазл – коврик (1 пазл 120 см на 120 см)</w:t>
            </w:r>
          </w:p>
        </w:tc>
        <w:tc>
          <w:tcPr>
            <w:tcW w:w="364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1000 рублей за 1 штуку</w:t>
            </w:r>
          </w:p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6000 рублей за 6 штук</w:t>
            </w:r>
          </w:p>
        </w:tc>
      </w:tr>
      <w:tr w:rsidR="00BE0B42" w:rsidTr="00205231">
        <w:tc>
          <w:tcPr>
            <w:tcW w:w="56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6. </w:t>
            </w:r>
          </w:p>
        </w:tc>
        <w:tc>
          <w:tcPr>
            <w:tcW w:w="5856" w:type="dxa"/>
          </w:tcPr>
          <w:p w:rsidR="00BE0B42" w:rsidRDefault="00205231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Переоборудование подоконника в ленточный стол </w:t>
            </w:r>
            <w:r w:rsidR="005025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оборудованием полок под ним</w:t>
            </w:r>
          </w:p>
        </w:tc>
        <w:tc>
          <w:tcPr>
            <w:tcW w:w="364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10000 рублей</w:t>
            </w:r>
          </w:p>
        </w:tc>
      </w:tr>
      <w:tr w:rsidR="005025ED" w:rsidTr="00205231">
        <w:tc>
          <w:tcPr>
            <w:tcW w:w="56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5856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Светодиодное панно + монтаж</w:t>
            </w:r>
          </w:p>
        </w:tc>
        <w:tc>
          <w:tcPr>
            <w:tcW w:w="364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4000 рублей</w:t>
            </w:r>
          </w:p>
        </w:tc>
      </w:tr>
      <w:tr w:rsidR="005025ED" w:rsidTr="00205231">
        <w:tc>
          <w:tcPr>
            <w:tcW w:w="56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8.</w:t>
            </w:r>
          </w:p>
        </w:tc>
        <w:tc>
          <w:tcPr>
            <w:tcW w:w="5856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Кресла – мешки, мягкие модули для сидения</w:t>
            </w:r>
          </w:p>
        </w:tc>
        <w:tc>
          <w:tcPr>
            <w:tcW w:w="364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3500 рублей за 1 штуку</w:t>
            </w:r>
          </w:p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11500 рублей за 3 штуки</w:t>
            </w:r>
          </w:p>
        </w:tc>
      </w:tr>
      <w:tr w:rsidR="00BE0B42" w:rsidTr="00205231">
        <w:tc>
          <w:tcPr>
            <w:tcW w:w="56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5856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Передвижные ширмы – панно (стоимость материалов)</w:t>
            </w:r>
          </w:p>
        </w:tc>
        <w:tc>
          <w:tcPr>
            <w:tcW w:w="3642" w:type="dxa"/>
          </w:tcPr>
          <w:p w:rsidR="00BE0B42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3000 рублей за 1 штуку</w:t>
            </w:r>
          </w:p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6000 рублей за 2 штуки</w:t>
            </w:r>
          </w:p>
        </w:tc>
      </w:tr>
      <w:tr w:rsidR="005025ED" w:rsidTr="00205231">
        <w:tc>
          <w:tcPr>
            <w:tcW w:w="56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10.</w:t>
            </w:r>
          </w:p>
        </w:tc>
        <w:tc>
          <w:tcPr>
            <w:tcW w:w="5856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Жалюзи </w:t>
            </w:r>
            <w:r w:rsidR="006A22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горизонтальные</w:t>
            </w:r>
          </w:p>
        </w:tc>
        <w:tc>
          <w:tcPr>
            <w:tcW w:w="3642" w:type="dxa"/>
          </w:tcPr>
          <w:p w:rsidR="005025ED" w:rsidRDefault="006A220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10000 рублей</w:t>
            </w:r>
          </w:p>
        </w:tc>
      </w:tr>
      <w:tr w:rsidR="005025ED" w:rsidTr="00205231">
        <w:tc>
          <w:tcPr>
            <w:tcW w:w="56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11.</w:t>
            </w:r>
          </w:p>
        </w:tc>
        <w:tc>
          <w:tcPr>
            <w:tcW w:w="5856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Замена окна на пластиковое</w:t>
            </w:r>
          </w:p>
        </w:tc>
        <w:tc>
          <w:tcPr>
            <w:tcW w:w="364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25000 рублей</w:t>
            </w:r>
          </w:p>
        </w:tc>
      </w:tr>
      <w:tr w:rsidR="005025ED" w:rsidTr="00205231">
        <w:tc>
          <w:tcPr>
            <w:tcW w:w="562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12.</w:t>
            </w:r>
          </w:p>
        </w:tc>
        <w:tc>
          <w:tcPr>
            <w:tcW w:w="5856" w:type="dxa"/>
          </w:tcPr>
          <w:p w:rsidR="005025ED" w:rsidRDefault="005025ED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Замена межкомнатной двери между групповым и спальным помещением</w:t>
            </w:r>
          </w:p>
        </w:tc>
        <w:tc>
          <w:tcPr>
            <w:tcW w:w="3642" w:type="dxa"/>
          </w:tcPr>
          <w:p w:rsidR="005025ED" w:rsidRDefault="006A220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20000 рублей</w:t>
            </w:r>
          </w:p>
        </w:tc>
      </w:tr>
      <w:tr w:rsidR="006A220F" w:rsidTr="00205231">
        <w:tc>
          <w:tcPr>
            <w:tcW w:w="562" w:type="dxa"/>
          </w:tcPr>
          <w:p w:rsidR="006A220F" w:rsidRDefault="006A220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13.</w:t>
            </w:r>
          </w:p>
        </w:tc>
        <w:tc>
          <w:tcPr>
            <w:tcW w:w="5856" w:type="dxa"/>
          </w:tcPr>
          <w:p w:rsidR="006A220F" w:rsidRDefault="006A220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Косметический ремонт спального помещения</w:t>
            </w:r>
          </w:p>
        </w:tc>
        <w:tc>
          <w:tcPr>
            <w:tcW w:w="3642" w:type="dxa"/>
          </w:tcPr>
          <w:p w:rsidR="006A220F" w:rsidRDefault="006A220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10000 рублей</w:t>
            </w:r>
          </w:p>
        </w:tc>
      </w:tr>
      <w:tr w:rsidR="006A220F" w:rsidTr="00205231">
        <w:tc>
          <w:tcPr>
            <w:tcW w:w="6418" w:type="dxa"/>
            <w:gridSpan w:val="2"/>
          </w:tcPr>
          <w:p w:rsidR="006A220F" w:rsidRDefault="006A220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Ориентировочная стоимость проекта</w:t>
            </w:r>
          </w:p>
        </w:tc>
        <w:tc>
          <w:tcPr>
            <w:tcW w:w="3642" w:type="dxa"/>
          </w:tcPr>
          <w:p w:rsidR="006A220F" w:rsidRDefault="006A220F" w:rsidP="0011359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171000 рублей</w:t>
            </w:r>
          </w:p>
        </w:tc>
      </w:tr>
    </w:tbl>
    <w:p w:rsidR="0011359F" w:rsidRDefault="0011359F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4746" w:rsidRDefault="00CF0A43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544350" w:rsidRP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746A2" w:rsidRP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4E4746" w:rsidRP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>лан-схема</w:t>
      </w:r>
      <w:r w:rsidR="004746A2" w:rsidRPr="004746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обновленного варианта спальни</w:t>
      </w:r>
    </w:p>
    <w:p w:rsidR="00834267" w:rsidRPr="004746A2" w:rsidRDefault="00834267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20130" cy="4326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67" w:rsidRDefault="00834267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E3DC9" w:rsidRDefault="004E4746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5443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FE3DC9" w:rsidRPr="00FE3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Прогнозируемые риски, возможные способы предупреждения и компенсации их негативных последствий при реализации проекта</w:t>
      </w:r>
    </w:p>
    <w:tbl>
      <w:tblPr>
        <w:tblStyle w:val="a4"/>
        <w:tblW w:w="10060" w:type="dxa"/>
        <w:tblLook w:val="04A0"/>
      </w:tblPr>
      <w:tblGrid>
        <w:gridCol w:w="5030"/>
        <w:gridCol w:w="5030"/>
      </w:tblGrid>
      <w:tr w:rsidR="00685E83" w:rsidTr="00496018"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0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Прогнозируемые риски</w:t>
            </w:r>
          </w:p>
        </w:tc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0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предупреждения и компенсации их негативных последствий</w:t>
            </w:r>
          </w:p>
        </w:tc>
      </w:tr>
      <w:tr w:rsidR="00685E83" w:rsidTr="00496018"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стабильной финансовой обеспеченности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финансовых ресурсов и материальных затрат</w:t>
            </w:r>
          </w:p>
        </w:tc>
      </w:tr>
      <w:tr w:rsidR="00685E83" w:rsidTr="00496018"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Низкий уровень мотивации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проекта к реализации проектных мероприятий</w:t>
            </w:r>
          </w:p>
        </w:tc>
        <w:tc>
          <w:tcPr>
            <w:tcW w:w="5030" w:type="dxa"/>
          </w:tcPr>
          <w:p w:rsidR="00685E83" w:rsidRPr="00685E83" w:rsidRDefault="00685E83" w:rsidP="0011359F">
            <w:pPr>
              <w:spacing w:before="100" w:beforeAutospacing="1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Широкая презентация достигнутых позитивных результатов и общественная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реализованных мероприятий</w:t>
            </w:r>
          </w:p>
        </w:tc>
      </w:tr>
      <w:tr w:rsidR="00685E83" w:rsidTr="00496018"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Значительные затраты времени у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проекта</w:t>
            </w:r>
          </w:p>
        </w:tc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Оптимизация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по реализации проектных мероприятий</w:t>
            </w:r>
          </w:p>
        </w:tc>
      </w:tr>
      <w:tr w:rsidR="00685E83" w:rsidTr="00496018"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Физические и психологические перегрузки, испытываемые участниками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Спланированное психолого-педагогическое сопровождение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проекта</w:t>
            </w:r>
          </w:p>
        </w:tc>
      </w:tr>
      <w:tr w:rsidR="00685E83" w:rsidTr="00496018">
        <w:tc>
          <w:tcPr>
            <w:tcW w:w="5030" w:type="dxa"/>
          </w:tcPr>
          <w:p w:rsidR="00685E83" w:rsidRPr="00685E83" w:rsidRDefault="00685E83" w:rsidP="0011359F">
            <w:pPr>
              <w:spacing w:before="100" w:beforeAutospacing="1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Недостаточное использование творческого потенциала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проекта</w:t>
            </w: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проектных мероприятий</w:t>
            </w:r>
          </w:p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30" w:type="dxa"/>
          </w:tcPr>
          <w:p w:rsidR="00685E83" w:rsidRPr="00685E83" w:rsidRDefault="00685E83" w:rsidP="0011359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различных видов стимулирования участия педагогов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родителей (законных представителей) воспитанников</w:t>
            </w:r>
            <w:r w:rsidR="00A86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мероприятиях проекта</w:t>
            </w:r>
            <w:r w:rsidRPr="00685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05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популяризация достигнутых позитивных результатов</w:t>
            </w:r>
          </w:p>
        </w:tc>
      </w:tr>
    </w:tbl>
    <w:p w:rsidR="00685E83" w:rsidRDefault="00685E83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B0753" w:rsidRDefault="00797920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544350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F0A43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Методы и критерии оценки реализации проекта:</w:t>
      </w:r>
    </w:p>
    <w:p w:rsidR="003B08BC" w:rsidRPr="001514A6" w:rsidRDefault="003B08BC" w:rsidP="0011359F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Для оценки эффективности реализации проекта будут использоваться следующие критерии:</w:t>
      </w:r>
    </w:p>
    <w:p w:rsidR="00797920" w:rsidRDefault="00F730F8" w:rsidP="0011359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Объём реализации запланированных мероприятий</w:t>
      </w:r>
      <w:r w:rsidR="00797920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797920" w:rsidRDefault="00797920" w:rsidP="0011359F">
      <w:pPr>
        <w:pStyle w:val="a3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F7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процентном соотношении от общего количества мероприятий; </w:t>
      </w:r>
    </w:p>
    <w:p w:rsidR="00F730F8" w:rsidRDefault="00797920" w:rsidP="0011359F">
      <w:pPr>
        <w:pStyle w:val="a3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в </w:t>
      </w:r>
      <w:r w:rsidR="00F730F8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с </w:t>
      </w:r>
      <w:r w:rsidR="00F730F8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установленным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F730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срокам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и.</w:t>
      </w:r>
    </w:p>
    <w:p w:rsidR="00F730F8" w:rsidRDefault="00F730F8" w:rsidP="0011359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Оценка социальной эффективности проекта</w:t>
      </w:r>
      <w:r w:rsidR="00CF354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F730F8" w:rsidRDefault="00F730F8" w:rsidP="0011359F">
      <w:pPr>
        <w:pStyle w:val="a3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CF3546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точки зрения родителей (законных представителей) воспитанников, </w:t>
      </w:r>
    </w:p>
    <w:p w:rsidR="00F730F8" w:rsidRDefault="00F730F8" w:rsidP="0011359F">
      <w:pPr>
        <w:pStyle w:val="a3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CF3546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точки зрения педагогов. </w:t>
      </w:r>
    </w:p>
    <w:p w:rsidR="00F730F8" w:rsidRDefault="00F730F8" w:rsidP="0011359F">
      <w:pPr>
        <w:pStyle w:val="a3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качестве инструментов оценки выступают опрос, анкетирование, мониторинг удовлетворённости. </w:t>
      </w:r>
    </w:p>
    <w:p w:rsidR="00F730F8" w:rsidRPr="00F23F39" w:rsidRDefault="00CF3546" w:rsidP="0011359F">
      <w:pPr>
        <w:pStyle w:val="a3"/>
        <w:spacing w:line="276" w:lineRule="auto"/>
        <w:ind w:left="10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–а</w:t>
      </w:r>
      <w:r w:rsidR="00F23F39" w:rsidRPr="00F23F39">
        <w:rPr>
          <w:rFonts w:ascii="Times New Roman" w:hAnsi="Times New Roman" w:cs="Times New Roman"/>
          <w:sz w:val="24"/>
          <w:szCs w:val="24"/>
          <w:shd w:val="clear" w:color="auto" w:fill="FFFFFF"/>
        </w:rPr>
        <w:t>ктивность использования</w:t>
      </w:r>
      <w:r w:rsidR="00F730F8" w:rsidRPr="00F23F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проектного продукта целевой аудитор</w:t>
      </w:r>
      <w:r w:rsidR="00F23F39" w:rsidRPr="00F23F39">
        <w:rPr>
          <w:rFonts w:ascii="Times New Roman" w:hAnsi="Times New Roman" w:cs="Times New Roman"/>
          <w:sz w:val="24"/>
          <w:szCs w:val="24"/>
          <w:shd w:val="clear" w:color="auto" w:fill="FFFFFF"/>
        </w:rPr>
        <w:t>ей.</w:t>
      </w:r>
    </w:p>
    <w:p w:rsidR="00F730F8" w:rsidRDefault="00797920" w:rsidP="0011359F">
      <w:pPr>
        <w:pStyle w:val="a3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 заинтересованных сторон в проекте (внутрипроектных и внешних)</w:t>
      </w:r>
      <w:r w:rsid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каждом этапе проекта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97920" w:rsidRPr="00544350" w:rsidRDefault="00544350" w:rsidP="0011359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2.9.</w:t>
      </w:r>
      <w:r w:rsidR="00797920" w:rsidRPr="005443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Степень реализации проекта</w:t>
      </w:r>
    </w:p>
    <w:p w:rsidR="00797920" w:rsidRDefault="00797920" w:rsidP="0011359F">
      <w:pPr>
        <w:spacing w:line="276" w:lineRule="auto"/>
        <w:ind w:left="225" w:firstLine="48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920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настоящий период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реализованы следующие проектные мероприятия:</w:t>
      </w:r>
    </w:p>
    <w:p w:rsidR="00797920" w:rsidRPr="00A8631C" w:rsidRDefault="00797920" w:rsidP="0011359F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Реализован</w:t>
      </w:r>
      <w:r w:rsidR="00A8631C"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ы мероприятия в рамках первого этапа проекта(</w:t>
      </w: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аналитико-прогностическ</w:t>
      </w:r>
      <w:r w:rsidR="00A8631C"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ого)</w:t>
      </w: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97920" w:rsidRPr="00A8631C" w:rsidRDefault="00A8631C" w:rsidP="0011359F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запланированными сроками начата реализация проектных мероприятий второго этапа:</w:t>
      </w:r>
    </w:p>
    <w:p w:rsidR="00A8631C" w:rsidRPr="00D61659" w:rsidRDefault="00A8631C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– полностью переоборудован уголок логопеда. Фото</w:t>
      </w:r>
      <w:r w:rsidR="00577201">
        <w:rPr>
          <w:rFonts w:ascii="Times New Roman" w:hAnsi="Times New Roman" w:cs="Times New Roman"/>
          <w:sz w:val="24"/>
          <w:szCs w:val="24"/>
          <w:shd w:val="clear" w:color="auto" w:fill="FFFFFF"/>
        </w:rPr>
        <w:t>графии</w:t>
      </w: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представлен</w:t>
      </w:r>
      <w:r w:rsidR="00577201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Pr="00D61659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</w:t>
      </w:r>
      <w:r w:rsidR="00577201" w:rsidRPr="00D61659">
        <w:rPr>
          <w:rFonts w:ascii="Times New Roman" w:hAnsi="Times New Roman" w:cs="Times New Roman"/>
          <w:sz w:val="24"/>
          <w:szCs w:val="24"/>
          <w:shd w:val="clear" w:color="auto" w:fill="FFFFFF"/>
        </w:rPr>
        <w:t>и 3.</w:t>
      </w:r>
    </w:p>
    <w:p w:rsidR="00A8631C" w:rsidRDefault="00A8631C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631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закуплены материалы для проведения косметического ремонта спальни;</w:t>
      </w:r>
    </w:p>
    <w:p w:rsidR="00A8631C" w:rsidRDefault="00A8631C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проект презентован на уровне МДОУ «Д/с № 40».</w:t>
      </w:r>
    </w:p>
    <w:p w:rsidR="00DC284B" w:rsidRDefault="00DC284B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4267" w:rsidRDefault="00834267" w:rsidP="0011359F">
      <w:pPr>
        <w:pStyle w:val="a3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A86" w:rsidRDefault="00DC284B" w:rsidP="0011359F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="00577201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литературы</w:t>
      </w:r>
      <w:r w:rsidR="00681B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Интернет-источников</w:t>
      </w:r>
      <w:r w:rsidR="0057720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A8631C" w:rsidRPr="00681BC1" w:rsidRDefault="00262CFC" w:rsidP="0011359F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BC1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организации предметно-пространственной среды ДОУ в соответствии с ФГОС ДО. Часть 2: Детский сад – территория успеха. – 2015. Сборник практических материалов по организации развивающей предметно-пространственной среды (из опыта работы МБДОУ «Детский сад №53» ЗАТО Северск). Материалы предназначены для педагогов, администрации дошкольных учреждений всех типов. 64 стр.</w:t>
      </w:r>
    </w:p>
    <w:p w:rsidR="003519A0" w:rsidRPr="003519A0" w:rsidRDefault="00681BC1" w:rsidP="0011359F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Формирование современной образовательной среды</w:t>
      </w:r>
      <w:r w:rsidR="003519A0">
        <w:rPr>
          <w:rFonts w:ascii="Times New Roman" w:hAnsi="Times New Roman" w:cs="Times New Roman"/>
          <w:sz w:val="24"/>
          <w:szCs w:val="24"/>
        </w:rPr>
        <w:t xml:space="preserve">: </w:t>
      </w:r>
      <w:r w:rsidR="003519A0" w:rsidRPr="003519A0">
        <w:rPr>
          <w:rFonts w:ascii="Times New Roman" w:hAnsi="Times New Roman" w:cs="Times New Roman"/>
          <w:sz w:val="24"/>
          <w:szCs w:val="24"/>
        </w:rPr>
        <w:t>[</w:t>
      </w:r>
      <w:r w:rsidR="003519A0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3519A0" w:rsidRPr="003519A0">
        <w:rPr>
          <w:rFonts w:ascii="Times New Roman" w:hAnsi="Times New Roman" w:cs="Times New Roman"/>
          <w:sz w:val="24"/>
          <w:szCs w:val="24"/>
        </w:rPr>
        <w:t>]</w:t>
      </w:r>
      <w:r w:rsidR="003519A0">
        <w:rPr>
          <w:rFonts w:ascii="Times New Roman" w:hAnsi="Times New Roman" w:cs="Times New Roman"/>
          <w:sz w:val="24"/>
          <w:szCs w:val="24"/>
        </w:rPr>
        <w:t xml:space="preserve">//М: 2019. </w:t>
      </w:r>
      <w:r w:rsidR="003519A0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519A0" w:rsidRPr="003519A0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director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rosuchebnik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article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formirovanie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sovremennoy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obrazovatelnoy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-</w:t>
        </w:r>
        <w:r w:rsidR="003519A0" w:rsidRPr="00913186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sredy</w:t>
        </w:r>
        <w:r w:rsidR="003519A0" w:rsidRPr="003519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</w:hyperlink>
      <w:r w:rsidR="003519A0" w:rsidRPr="003519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3519A0">
        <w:rPr>
          <w:rFonts w:ascii="Times New Roman" w:hAnsi="Times New Roman" w:cs="Times New Roman"/>
          <w:sz w:val="24"/>
          <w:szCs w:val="24"/>
          <w:shd w:val="clear" w:color="auto" w:fill="FFFFFF"/>
        </w:rPr>
        <w:t>Дата обращения: 27.08.2019</w:t>
      </w:r>
      <w:r w:rsidR="003519A0" w:rsidRPr="003519A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8631C" w:rsidRPr="003519A0" w:rsidRDefault="00A8631C" w:rsidP="0011359F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11359F">
      <w:pPr>
        <w:spacing w:after="0" w:line="276" w:lineRule="auto"/>
        <w:ind w:firstLine="708"/>
        <w:jc w:val="right"/>
        <w:rPr>
          <w:rFonts w:ascii="Arial" w:eastAsia="Times New Roman" w:hAnsi="Arial" w:cs="Arial"/>
          <w:b/>
          <w:bCs/>
          <w:color w:val="262626"/>
          <w:kern w:val="36"/>
          <w:sz w:val="45"/>
          <w:szCs w:val="45"/>
          <w:lang w:eastAsia="ru-RU"/>
        </w:rPr>
      </w:pPr>
    </w:p>
    <w:p w:rsidR="00521F2A" w:rsidRDefault="00521F2A" w:rsidP="0011359F">
      <w:pPr>
        <w:spacing w:after="0" w:line="276" w:lineRule="auto"/>
        <w:ind w:firstLine="708"/>
        <w:jc w:val="right"/>
        <w:rPr>
          <w:rFonts w:ascii="Arial" w:eastAsia="Times New Roman" w:hAnsi="Arial" w:cs="Arial"/>
          <w:b/>
          <w:bCs/>
          <w:color w:val="262626"/>
          <w:kern w:val="36"/>
          <w:sz w:val="45"/>
          <w:szCs w:val="45"/>
          <w:lang w:eastAsia="ru-RU"/>
        </w:rPr>
      </w:pPr>
    </w:p>
    <w:p w:rsidR="00521F2A" w:rsidRDefault="00521F2A" w:rsidP="0011359F">
      <w:pPr>
        <w:spacing w:after="0" w:line="276" w:lineRule="auto"/>
        <w:ind w:firstLine="708"/>
        <w:jc w:val="right"/>
        <w:rPr>
          <w:rFonts w:ascii="Arial" w:eastAsia="Times New Roman" w:hAnsi="Arial" w:cs="Arial"/>
          <w:b/>
          <w:bCs/>
          <w:color w:val="262626"/>
          <w:kern w:val="36"/>
          <w:sz w:val="45"/>
          <w:szCs w:val="45"/>
          <w:lang w:eastAsia="ru-RU"/>
        </w:rPr>
      </w:pPr>
    </w:p>
    <w:p w:rsidR="00521F2A" w:rsidRDefault="00521F2A" w:rsidP="0048174B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  <w:color w:val="262626"/>
          <w:kern w:val="36"/>
          <w:sz w:val="45"/>
          <w:szCs w:val="45"/>
          <w:lang w:eastAsia="ru-RU"/>
        </w:rPr>
      </w:pPr>
    </w:p>
    <w:p w:rsidR="00521F2A" w:rsidRDefault="00521F2A" w:rsidP="0048174B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  <w:color w:val="262626"/>
          <w:kern w:val="36"/>
          <w:sz w:val="45"/>
          <w:szCs w:val="45"/>
          <w:lang w:eastAsia="ru-RU"/>
        </w:rPr>
      </w:pPr>
    </w:p>
    <w:p w:rsidR="00521F2A" w:rsidRDefault="00521F2A" w:rsidP="0048174B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  <w:color w:val="262626"/>
          <w:kern w:val="36"/>
          <w:sz w:val="45"/>
          <w:szCs w:val="45"/>
          <w:lang w:eastAsia="ru-RU"/>
        </w:rPr>
      </w:pPr>
    </w:p>
    <w:p w:rsidR="00521F2A" w:rsidRDefault="00521F2A" w:rsidP="0048174B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  <w:color w:val="262626"/>
          <w:kern w:val="36"/>
          <w:sz w:val="45"/>
          <w:szCs w:val="45"/>
          <w:lang w:eastAsia="ru-RU"/>
        </w:rPr>
      </w:pPr>
    </w:p>
    <w:p w:rsidR="00521F2A" w:rsidRDefault="00521F2A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075F" w:rsidRDefault="00EF075F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631C" w:rsidRDefault="00A8631C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Pr="00FD0FD4" w:rsidRDefault="00DC284B" w:rsidP="00DC284B">
      <w:pPr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D0F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Приложения</w:t>
      </w:r>
    </w:p>
    <w:p w:rsidR="0048174B" w:rsidRDefault="0048174B" w:rsidP="004817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1</w:t>
      </w:r>
    </w:p>
    <w:p w:rsidR="00FD1A97" w:rsidRDefault="00FD1A97" w:rsidP="00C325BC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1</w:t>
      </w:r>
    </w:p>
    <w:tbl>
      <w:tblPr>
        <w:tblStyle w:val="a4"/>
        <w:tblW w:w="10060" w:type="dxa"/>
        <w:tblLook w:val="04A0"/>
      </w:tblPr>
      <w:tblGrid>
        <w:gridCol w:w="445"/>
        <w:gridCol w:w="9615"/>
      </w:tblGrid>
      <w:tr w:rsidR="0048174B" w:rsidTr="00205231">
        <w:tc>
          <w:tcPr>
            <w:tcW w:w="445" w:type="dxa"/>
          </w:tcPr>
          <w:p w:rsidR="0048174B" w:rsidRDefault="0048174B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9615" w:type="dxa"/>
          </w:tcPr>
          <w:p w:rsidR="0048174B" w:rsidRDefault="00FD1A97" w:rsidP="00FD1A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325B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Перечень групповых помещений</w:t>
            </w:r>
          </w:p>
          <w:p w:rsidR="00014A3E" w:rsidRPr="00014A3E" w:rsidRDefault="00014A3E" w:rsidP="00FD1A9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4A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Общая площадь групповых помещений 112,8 кв.</w:t>
            </w:r>
          </w:p>
        </w:tc>
      </w:tr>
      <w:tr w:rsidR="0048174B" w:rsidTr="00205231">
        <w:tc>
          <w:tcPr>
            <w:tcW w:w="445" w:type="dxa"/>
          </w:tcPr>
          <w:p w:rsidR="0048174B" w:rsidRDefault="0048174B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9615" w:type="dxa"/>
          </w:tcPr>
          <w:p w:rsidR="0048174B" w:rsidRDefault="0048174B" w:rsidP="004817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Раздевальная </w:t>
            </w:r>
          </w:p>
        </w:tc>
      </w:tr>
      <w:tr w:rsidR="0048174B" w:rsidTr="00205231">
        <w:tc>
          <w:tcPr>
            <w:tcW w:w="445" w:type="dxa"/>
          </w:tcPr>
          <w:p w:rsidR="0048174B" w:rsidRDefault="0048174B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9615" w:type="dxa"/>
          </w:tcPr>
          <w:p w:rsidR="0048174B" w:rsidRDefault="0048174B" w:rsidP="004817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Групповая</w:t>
            </w:r>
            <w:r w:rsidR="00014A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(площадь 53,8 кв.м.)</w:t>
            </w:r>
          </w:p>
        </w:tc>
      </w:tr>
      <w:tr w:rsidR="0048174B" w:rsidTr="00205231">
        <w:tc>
          <w:tcPr>
            <w:tcW w:w="445" w:type="dxa"/>
          </w:tcPr>
          <w:p w:rsidR="0048174B" w:rsidRDefault="0048174B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9615" w:type="dxa"/>
          </w:tcPr>
          <w:p w:rsidR="0048174B" w:rsidRDefault="0048174B" w:rsidP="004817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Спальня</w:t>
            </w:r>
            <w:r w:rsidR="00014A3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(площадь 36,9 кв.м.)</w:t>
            </w:r>
          </w:p>
        </w:tc>
      </w:tr>
      <w:tr w:rsidR="0048174B" w:rsidTr="00205231">
        <w:tc>
          <w:tcPr>
            <w:tcW w:w="445" w:type="dxa"/>
          </w:tcPr>
          <w:p w:rsidR="0048174B" w:rsidRDefault="0048174B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9615" w:type="dxa"/>
          </w:tcPr>
          <w:p w:rsidR="0048174B" w:rsidRDefault="0048174B" w:rsidP="004817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Туалетная </w:t>
            </w:r>
          </w:p>
        </w:tc>
      </w:tr>
    </w:tbl>
    <w:p w:rsidR="00FD1A97" w:rsidRDefault="00FD1A97" w:rsidP="00C325BC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2</w:t>
      </w:r>
    </w:p>
    <w:tbl>
      <w:tblPr>
        <w:tblStyle w:val="a4"/>
        <w:tblW w:w="10060" w:type="dxa"/>
        <w:tblLook w:val="04A0"/>
      </w:tblPr>
      <w:tblGrid>
        <w:gridCol w:w="445"/>
        <w:gridCol w:w="9615"/>
      </w:tblGrid>
      <w:tr w:rsidR="00FD1A97" w:rsidTr="00205231">
        <w:tc>
          <w:tcPr>
            <w:tcW w:w="445" w:type="dxa"/>
          </w:tcPr>
          <w:p w:rsidR="00FD1A97" w:rsidRDefault="00FD1A97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9615" w:type="dxa"/>
          </w:tcPr>
          <w:p w:rsidR="00FD1A97" w:rsidRPr="00C325BC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325B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Зонирование пространства группы</w:t>
            </w:r>
          </w:p>
        </w:tc>
      </w:tr>
      <w:tr w:rsidR="00FD1A97" w:rsidTr="00205231">
        <w:tc>
          <w:tcPr>
            <w:tcW w:w="445" w:type="dxa"/>
          </w:tcPr>
          <w:p w:rsidR="00FD1A97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9615" w:type="dxa"/>
          </w:tcPr>
          <w:p w:rsidR="00FD1A97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Зона выбора и самоопределения</w:t>
            </w:r>
          </w:p>
        </w:tc>
      </w:tr>
      <w:tr w:rsidR="00FD1A97" w:rsidTr="00205231">
        <w:tc>
          <w:tcPr>
            <w:tcW w:w="445" w:type="dxa"/>
          </w:tcPr>
          <w:p w:rsidR="00FD1A97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9615" w:type="dxa"/>
          </w:tcPr>
          <w:p w:rsidR="00FD1A97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Рабочая зона</w:t>
            </w:r>
          </w:p>
        </w:tc>
      </w:tr>
      <w:tr w:rsidR="00FD1A97" w:rsidTr="00205231">
        <w:tc>
          <w:tcPr>
            <w:tcW w:w="445" w:type="dxa"/>
          </w:tcPr>
          <w:p w:rsidR="00FD1A97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9615" w:type="dxa"/>
          </w:tcPr>
          <w:p w:rsidR="00FD1A97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Активная зона</w:t>
            </w:r>
          </w:p>
        </w:tc>
      </w:tr>
      <w:tr w:rsidR="00FD1A97" w:rsidTr="00205231">
        <w:tc>
          <w:tcPr>
            <w:tcW w:w="445" w:type="dxa"/>
          </w:tcPr>
          <w:p w:rsidR="00FD1A97" w:rsidRDefault="00FD1A97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15" w:type="dxa"/>
          </w:tcPr>
          <w:p w:rsidR="00FD1A97" w:rsidRPr="00C325BC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325B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Перечень центров детской деятельности в групповой</w:t>
            </w:r>
          </w:p>
        </w:tc>
      </w:tr>
      <w:tr w:rsidR="00FD1A97" w:rsidTr="00205231">
        <w:tc>
          <w:tcPr>
            <w:tcW w:w="445" w:type="dxa"/>
          </w:tcPr>
          <w:p w:rsidR="00FD1A97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9615" w:type="dxa"/>
          </w:tcPr>
          <w:p w:rsidR="00FD1A97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Познавательный (интеллектуальный, включающий уголок экспериментирования)</w:t>
            </w:r>
          </w:p>
        </w:tc>
      </w:tr>
      <w:tr w:rsidR="00FD1A97" w:rsidTr="00205231">
        <w:tc>
          <w:tcPr>
            <w:tcW w:w="445" w:type="dxa"/>
          </w:tcPr>
          <w:p w:rsidR="00FD1A97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9615" w:type="dxa"/>
          </w:tcPr>
          <w:p w:rsidR="00FD1A97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Художественно-продуктивный</w:t>
            </w:r>
          </w:p>
        </w:tc>
      </w:tr>
      <w:tr w:rsidR="00FD1A97" w:rsidTr="00205231">
        <w:tc>
          <w:tcPr>
            <w:tcW w:w="445" w:type="dxa"/>
          </w:tcPr>
          <w:p w:rsidR="00FD1A97" w:rsidRDefault="007639FD" w:rsidP="0048174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9615" w:type="dxa"/>
          </w:tcPr>
          <w:p w:rsidR="00FD1A97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Игровой 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9615" w:type="dxa"/>
          </w:tcPr>
          <w:p w:rsidR="007639FD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Двигательный 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9615" w:type="dxa"/>
          </w:tcPr>
          <w:p w:rsidR="007639FD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Музыкально-театральный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9615" w:type="dxa"/>
          </w:tcPr>
          <w:p w:rsidR="007639FD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Речевой 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54435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9615" w:type="dxa"/>
          </w:tcPr>
          <w:p w:rsidR="007639FD" w:rsidRDefault="007639FD" w:rsidP="007639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Уголок дежурства</w:t>
            </w:r>
          </w:p>
        </w:tc>
      </w:tr>
    </w:tbl>
    <w:p w:rsidR="0048174B" w:rsidRPr="00FA3FF1" w:rsidRDefault="007639FD" w:rsidP="00C325BC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3</w:t>
      </w:r>
    </w:p>
    <w:tbl>
      <w:tblPr>
        <w:tblStyle w:val="a4"/>
        <w:tblW w:w="10060" w:type="dxa"/>
        <w:tblLook w:val="04A0"/>
      </w:tblPr>
      <w:tblGrid>
        <w:gridCol w:w="445"/>
        <w:gridCol w:w="9615"/>
      </w:tblGrid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9615" w:type="dxa"/>
          </w:tcPr>
          <w:p w:rsidR="007639FD" w:rsidRPr="00C325BC" w:rsidRDefault="007639FD" w:rsidP="007639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325B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Перечень оборудования и предметов мебели, установленных в спальн</w:t>
            </w:r>
            <w:r w:rsidR="00C325B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е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9615" w:type="dxa"/>
          </w:tcPr>
          <w:p w:rsidR="007639FD" w:rsidRDefault="00237EE1" w:rsidP="00237E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Уголок логопеда включает настенное зеркало, светильник, детский столик возле зеркала, письменный стол, шкаф для пособий, этажерка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9615" w:type="dxa"/>
          </w:tcPr>
          <w:p w:rsidR="007639FD" w:rsidRDefault="00237EE1" w:rsidP="00237E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Письменный сто</w:t>
            </w:r>
            <w:r w:rsidR="00C325B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воспитателя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9615" w:type="dxa"/>
          </w:tcPr>
          <w:p w:rsidR="007639FD" w:rsidRDefault="00C325BC" w:rsidP="00237E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 детских кроватей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9615" w:type="dxa"/>
          </w:tcPr>
          <w:p w:rsidR="007639FD" w:rsidRDefault="00C325BC" w:rsidP="00237E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Тумбочка хозяйственная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9615" w:type="dxa"/>
          </w:tcPr>
          <w:p w:rsidR="007639FD" w:rsidRDefault="00C325BC" w:rsidP="00237E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Стенка из 2 шкафов под игрушки и пособия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9615" w:type="dxa"/>
          </w:tcPr>
          <w:p w:rsidR="007639FD" w:rsidRDefault="00C325BC" w:rsidP="00237E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 окна: 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пластиковое, </w:t>
            </w:r>
            <w:r w:rsidR="00B57D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деревянное</w:t>
            </w:r>
          </w:p>
        </w:tc>
      </w:tr>
      <w:tr w:rsidR="007639FD" w:rsidTr="00205231">
        <w:tc>
          <w:tcPr>
            <w:tcW w:w="445" w:type="dxa"/>
          </w:tcPr>
          <w:p w:rsidR="007639FD" w:rsidRDefault="007639FD" w:rsidP="007639F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9615" w:type="dxa"/>
          </w:tcPr>
          <w:p w:rsidR="007639FD" w:rsidRDefault="00C325BC" w:rsidP="00237EE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Шторы, тюль, ламбрекен</w:t>
            </w:r>
          </w:p>
        </w:tc>
      </w:tr>
    </w:tbl>
    <w:p w:rsidR="0048174B" w:rsidRDefault="004817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Default="00DC284B" w:rsidP="00205231">
      <w:pPr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284B" w:rsidRPr="0048174B" w:rsidRDefault="00DC284B" w:rsidP="00DC284B">
      <w:pPr>
        <w:spacing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2</w:t>
      </w:r>
    </w:p>
    <w:p w:rsidR="00970D1F" w:rsidRPr="00DC284B" w:rsidRDefault="00DC284B" w:rsidP="00DC284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284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Фото помещения спальни (до начала реализации проектных мероприятий)</w:t>
      </w:r>
    </w:p>
    <w:tbl>
      <w:tblPr>
        <w:tblStyle w:val="a4"/>
        <w:tblW w:w="0" w:type="auto"/>
        <w:tblLook w:val="04A0"/>
      </w:tblPr>
      <w:tblGrid>
        <w:gridCol w:w="9628"/>
      </w:tblGrid>
      <w:tr w:rsidR="003F0583" w:rsidTr="00CE69DC">
        <w:tc>
          <w:tcPr>
            <w:tcW w:w="9628" w:type="dxa"/>
            <w:tcBorders>
              <w:bottom w:val="nil"/>
            </w:tcBorders>
          </w:tcPr>
          <w:p w:rsidR="003F0583" w:rsidRDefault="00271C06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Окна: 1 пластиковое, 1 деревянное</w:t>
            </w:r>
          </w:p>
        </w:tc>
      </w:tr>
      <w:tr w:rsidR="003F0583" w:rsidTr="00CE69DC">
        <w:tc>
          <w:tcPr>
            <w:tcW w:w="9628" w:type="dxa"/>
            <w:tcBorders>
              <w:top w:val="nil"/>
              <w:bottom w:val="single" w:sz="4" w:space="0" w:color="auto"/>
            </w:tcBorders>
          </w:tcPr>
          <w:p w:rsidR="003F0583" w:rsidRDefault="003F0583" w:rsidP="003F05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16684" cy="3709359"/>
                  <wp:effectExtent l="0" t="0" r="825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" t="13688" r="-344" b="21614"/>
                          <a:stretch/>
                        </pic:blipFill>
                        <pic:spPr bwMode="auto">
                          <a:xfrm>
                            <a:off x="0" y="0"/>
                            <a:ext cx="4334692" cy="372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1C06" w:rsidRDefault="00271C06" w:rsidP="003F058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83" w:rsidTr="00CE69DC">
        <w:tc>
          <w:tcPr>
            <w:tcW w:w="9628" w:type="dxa"/>
            <w:tcBorders>
              <w:bottom w:val="nil"/>
            </w:tcBorders>
          </w:tcPr>
          <w:p w:rsidR="003F0583" w:rsidRDefault="00271C06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игрушек и пособий, детские кровати</w:t>
            </w:r>
          </w:p>
        </w:tc>
      </w:tr>
      <w:tr w:rsidR="003F0583" w:rsidTr="00CE69DC">
        <w:tc>
          <w:tcPr>
            <w:tcW w:w="9628" w:type="dxa"/>
            <w:tcBorders>
              <w:top w:val="nil"/>
              <w:bottom w:val="nil"/>
            </w:tcBorders>
          </w:tcPr>
          <w:p w:rsidR="003F0583" w:rsidRDefault="00271C06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94" cy="4114800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" t="21900" r="-860" b="16127"/>
                          <a:stretch/>
                        </pic:blipFill>
                        <pic:spPr bwMode="auto">
                          <a:xfrm>
                            <a:off x="0" y="0"/>
                            <a:ext cx="5036677" cy="412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1C06" w:rsidRDefault="00271C06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Двери в групповую, стол воспитателя, детские кровати</w:t>
            </w:r>
          </w:p>
        </w:tc>
      </w:tr>
      <w:tr w:rsidR="003F0583" w:rsidTr="00CE69DC">
        <w:tc>
          <w:tcPr>
            <w:tcW w:w="9628" w:type="dxa"/>
            <w:tcBorders>
              <w:top w:val="nil"/>
              <w:bottom w:val="single" w:sz="4" w:space="0" w:color="auto"/>
            </w:tcBorders>
          </w:tcPr>
          <w:p w:rsidR="003F0583" w:rsidRDefault="00271C06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35108" cy="414728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1046" r="4288" b="6927"/>
                          <a:stretch/>
                        </pic:blipFill>
                        <pic:spPr bwMode="auto">
                          <a:xfrm>
                            <a:off x="0" y="0"/>
                            <a:ext cx="4145293" cy="415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607" w:rsidRDefault="00B53607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583" w:rsidTr="00CE69DC">
        <w:tc>
          <w:tcPr>
            <w:tcW w:w="9628" w:type="dxa"/>
            <w:tcBorders>
              <w:bottom w:val="nil"/>
            </w:tcBorders>
          </w:tcPr>
          <w:p w:rsidR="003F0583" w:rsidRDefault="00B53607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Спальня </w:t>
            </w:r>
          </w:p>
        </w:tc>
      </w:tr>
      <w:tr w:rsidR="003F0583" w:rsidTr="00CE69DC">
        <w:tc>
          <w:tcPr>
            <w:tcW w:w="9628" w:type="dxa"/>
            <w:tcBorders>
              <w:top w:val="nil"/>
            </w:tcBorders>
          </w:tcPr>
          <w:p w:rsidR="003F0583" w:rsidRDefault="00B53607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2674" cy="3786457"/>
                  <wp:effectExtent l="0" t="0" r="381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537" r="3303" b="15706"/>
                          <a:stretch/>
                        </pic:blipFill>
                        <pic:spPr bwMode="auto">
                          <a:xfrm>
                            <a:off x="0" y="0"/>
                            <a:ext cx="3889722" cy="379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3607" w:rsidRDefault="00B53607" w:rsidP="00454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492D" w:rsidRDefault="0045492D" w:rsidP="0045492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659" w:rsidRDefault="00D61659" w:rsidP="00D61659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D61659" w:rsidRDefault="00D61659" w:rsidP="00D6165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Логопедический уголок</w:t>
      </w:r>
    </w:p>
    <w:p w:rsidR="00D61659" w:rsidRDefault="00D61659" w:rsidP="00D6165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(переоборудован из модулей стенки типа «Уголок школьника»)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3D0D5A" w:rsidTr="00CE69DC">
        <w:tc>
          <w:tcPr>
            <w:tcW w:w="4814" w:type="dxa"/>
          </w:tcPr>
          <w:p w:rsidR="003D0D5A" w:rsidRDefault="003D0D5A" w:rsidP="00D616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5177" cy="3472038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53" cy="349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D0D5A" w:rsidRDefault="003D0D5A" w:rsidP="00D616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4808" cy="3471545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57" cy="34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D5A" w:rsidRDefault="003D0D5A" w:rsidP="00D6165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D0D5A" w:rsidSect="00EF07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48F" w:rsidRDefault="0050348F" w:rsidP="00544350">
      <w:pPr>
        <w:spacing w:after="0" w:line="240" w:lineRule="auto"/>
      </w:pPr>
      <w:r>
        <w:separator/>
      </w:r>
    </w:p>
  </w:endnote>
  <w:endnote w:type="continuationSeparator" w:id="1">
    <w:p w:rsidR="0050348F" w:rsidRDefault="0050348F" w:rsidP="00544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772407"/>
      <w:docPartObj>
        <w:docPartGallery w:val="Page Numbers (Bottom of Page)"/>
        <w:docPartUnique/>
      </w:docPartObj>
    </w:sdtPr>
    <w:sdtContent>
      <w:p w:rsidR="0011359F" w:rsidRDefault="002C4850">
        <w:pPr>
          <w:pStyle w:val="ab"/>
          <w:jc w:val="right"/>
        </w:pPr>
        <w:r>
          <w:fldChar w:fldCharType="begin"/>
        </w:r>
        <w:r w:rsidR="0011359F">
          <w:instrText>PAGE   \* MERGEFORMAT</w:instrText>
        </w:r>
        <w:r>
          <w:fldChar w:fldCharType="separate"/>
        </w:r>
        <w:r w:rsidR="001C4EEC">
          <w:rPr>
            <w:noProof/>
          </w:rPr>
          <w:t>1</w:t>
        </w:r>
        <w:r>
          <w:fldChar w:fldCharType="end"/>
        </w:r>
      </w:p>
    </w:sdtContent>
  </w:sdt>
  <w:p w:rsidR="0011359F" w:rsidRDefault="0011359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48F" w:rsidRDefault="0050348F" w:rsidP="00544350">
      <w:pPr>
        <w:spacing w:after="0" w:line="240" w:lineRule="auto"/>
      </w:pPr>
      <w:r>
        <w:separator/>
      </w:r>
    </w:p>
  </w:footnote>
  <w:footnote w:type="continuationSeparator" w:id="1">
    <w:p w:rsidR="0050348F" w:rsidRDefault="0050348F" w:rsidP="00544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608E"/>
    <w:multiLevelType w:val="hybridMultilevel"/>
    <w:tmpl w:val="775C7E1A"/>
    <w:lvl w:ilvl="0" w:tplc="17A459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083315"/>
    <w:multiLevelType w:val="multilevel"/>
    <w:tmpl w:val="8078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2">
    <w:nsid w:val="05BB0770"/>
    <w:multiLevelType w:val="hybridMultilevel"/>
    <w:tmpl w:val="B7D01F54"/>
    <w:lvl w:ilvl="0" w:tplc="2910A4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7946DE5"/>
    <w:multiLevelType w:val="hybridMultilevel"/>
    <w:tmpl w:val="839465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FEE5808"/>
    <w:multiLevelType w:val="multilevel"/>
    <w:tmpl w:val="8078F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auto"/>
      </w:rPr>
    </w:lvl>
  </w:abstractNum>
  <w:abstractNum w:abstractNumId="5">
    <w:nsid w:val="26CE6CFB"/>
    <w:multiLevelType w:val="hybridMultilevel"/>
    <w:tmpl w:val="3B582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44EC"/>
    <w:multiLevelType w:val="hybridMultilevel"/>
    <w:tmpl w:val="AE22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C131C"/>
    <w:multiLevelType w:val="multilevel"/>
    <w:tmpl w:val="59F22F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F321B4D"/>
    <w:multiLevelType w:val="hybridMultilevel"/>
    <w:tmpl w:val="5DBC62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0AE247A"/>
    <w:multiLevelType w:val="multilevel"/>
    <w:tmpl w:val="20106E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D225898"/>
    <w:multiLevelType w:val="hybridMultilevel"/>
    <w:tmpl w:val="9AD43D34"/>
    <w:lvl w:ilvl="0" w:tplc="5A42FBD4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E320A68"/>
    <w:multiLevelType w:val="hybridMultilevel"/>
    <w:tmpl w:val="0EE49DA2"/>
    <w:lvl w:ilvl="0" w:tplc="B88446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B05929"/>
    <w:multiLevelType w:val="hybridMultilevel"/>
    <w:tmpl w:val="A172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32BAB"/>
    <w:multiLevelType w:val="multilevel"/>
    <w:tmpl w:val="FE78EB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F3D695D"/>
    <w:multiLevelType w:val="hybridMultilevel"/>
    <w:tmpl w:val="E45E9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F33954"/>
    <w:multiLevelType w:val="multilevel"/>
    <w:tmpl w:val="F68C24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692F7C5A"/>
    <w:multiLevelType w:val="hybridMultilevel"/>
    <w:tmpl w:val="26F6F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C90DB0"/>
    <w:multiLevelType w:val="hybridMultilevel"/>
    <w:tmpl w:val="8C5E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C230CA"/>
    <w:multiLevelType w:val="hybridMultilevel"/>
    <w:tmpl w:val="C8C47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A97364"/>
    <w:multiLevelType w:val="hybridMultilevel"/>
    <w:tmpl w:val="12BE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632D50"/>
    <w:multiLevelType w:val="hybridMultilevel"/>
    <w:tmpl w:val="25581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14"/>
  </w:num>
  <w:num w:numId="5">
    <w:abstractNumId w:val="17"/>
  </w:num>
  <w:num w:numId="6">
    <w:abstractNumId w:val="20"/>
  </w:num>
  <w:num w:numId="7">
    <w:abstractNumId w:val="19"/>
  </w:num>
  <w:num w:numId="8">
    <w:abstractNumId w:val="5"/>
  </w:num>
  <w:num w:numId="9">
    <w:abstractNumId w:val="18"/>
  </w:num>
  <w:num w:numId="10">
    <w:abstractNumId w:val="12"/>
  </w:num>
  <w:num w:numId="11">
    <w:abstractNumId w:val="8"/>
  </w:num>
  <w:num w:numId="12">
    <w:abstractNumId w:val="3"/>
  </w:num>
  <w:num w:numId="13">
    <w:abstractNumId w:val="0"/>
  </w:num>
  <w:num w:numId="14">
    <w:abstractNumId w:val="7"/>
  </w:num>
  <w:num w:numId="15">
    <w:abstractNumId w:val="9"/>
  </w:num>
  <w:num w:numId="16">
    <w:abstractNumId w:val="4"/>
  </w:num>
  <w:num w:numId="17">
    <w:abstractNumId w:val="13"/>
  </w:num>
  <w:num w:numId="18">
    <w:abstractNumId w:val="16"/>
  </w:num>
  <w:num w:numId="19">
    <w:abstractNumId w:val="10"/>
  </w:num>
  <w:num w:numId="20">
    <w:abstractNumId w:val="11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813E9"/>
    <w:rsid w:val="00014A3E"/>
    <w:rsid w:val="00033A31"/>
    <w:rsid w:val="00064BF8"/>
    <w:rsid w:val="000732BC"/>
    <w:rsid w:val="00087F40"/>
    <w:rsid w:val="000F7B02"/>
    <w:rsid w:val="0011359F"/>
    <w:rsid w:val="00115BC9"/>
    <w:rsid w:val="001514A6"/>
    <w:rsid w:val="00162A54"/>
    <w:rsid w:val="00167C8B"/>
    <w:rsid w:val="001850D7"/>
    <w:rsid w:val="001A341A"/>
    <w:rsid w:val="001B5561"/>
    <w:rsid w:val="001C4EEC"/>
    <w:rsid w:val="001D6545"/>
    <w:rsid w:val="001D6D61"/>
    <w:rsid w:val="00205231"/>
    <w:rsid w:val="0022685B"/>
    <w:rsid w:val="00237EE1"/>
    <w:rsid w:val="00262CFC"/>
    <w:rsid w:val="00271C06"/>
    <w:rsid w:val="00276C48"/>
    <w:rsid w:val="002A47D0"/>
    <w:rsid w:val="002C4850"/>
    <w:rsid w:val="002E57F7"/>
    <w:rsid w:val="00317092"/>
    <w:rsid w:val="003416CE"/>
    <w:rsid w:val="003519A0"/>
    <w:rsid w:val="00372A66"/>
    <w:rsid w:val="00372B3E"/>
    <w:rsid w:val="003B08BC"/>
    <w:rsid w:val="003C30F8"/>
    <w:rsid w:val="003D0D5A"/>
    <w:rsid w:val="003F0583"/>
    <w:rsid w:val="003F2206"/>
    <w:rsid w:val="004066C5"/>
    <w:rsid w:val="00423A6C"/>
    <w:rsid w:val="00437E50"/>
    <w:rsid w:val="00441258"/>
    <w:rsid w:val="0045492D"/>
    <w:rsid w:val="004746A2"/>
    <w:rsid w:val="004813E9"/>
    <w:rsid w:val="0048174B"/>
    <w:rsid w:val="00496018"/>
    <w:rsid w:val="004C16B9"/>
    <w:rsid w:val="004E4746"/>
    <w:rsid w:val="004F66AB"/>
    <w:rsid w:val="005025ED"/>
    <w:rsid w:val="0050348F"/>
    <w:rsid w:val="0050449A"/>
    <w:rsid w:val="00521F2A"/>
    <w:rsid w:val="00544350"/>
    <w:rsid w:val="00572318"/>
    <w:rsid w:val="00577201"/>
    <w:rsid w:val="005E241B"/>
    <w:rsid w:val="005F54B6"/>
    <w:rsid w:val="005F7314"/>
    <w:rsid w:val="006038DE"/>
    <w:rsid w:val="00604586"/>
    <w:rsid w:val="00611A87"/>
    <w:rsid w:val="00635DB4"/>
    <w:rsid w:val="00643B04"/>
    <w:rsid w:val="00643C07"/>
    <w:rsid w:val="00652A86"/>
    <w:rsid w:val="00653B85"/>
    <w:rsid w:val="006714D2"/>
    <w:rsid w:val="00681BC1"/>
    <w:rsid w:val="00685E83"/>
    <w:rsid w:val="006A220F"/>
    <w:rsid w:val="006F1B0C"/>
    <w:rsid w:val="007058EB"/>
    <w:rsid w:val="00715F83"/>
    <w:rsid w:val="00717B6D"/>
    <w:rsid w:val="007639FD"/>
    <w:rsid w:val="00791DCF"/>
    <w:rsid w:val="00793C42"/>
    <w:rsid w:val="00797920"/>
    <w:rsid w:val="007A534A"/>
    <w:rsid w:val="007A5388"/>
    <w:rsid w:val="007A759E"/>
    <w:rsid w:val="007B0A86"/>
    <w:rsid w:val="007E2BF6"/>
    <w:rsid w:val="00821603"/>
    <w:rsid w:val="00834267"/>
    <w:rsid w:val="00854708"/>
    <w:rsid w:val="00895D8A"/>
    <w:rsid w:val="00897483"/>
    <w:rsid w:val="008B697A"/>
    <w:rsid w:val="008D73CB"/>
    <w:rsid w:val="008E2A15"/>
    <w:rsid w:val="008F1975"/>
    <w:rsid w:val="0092713E"/>
    <w:rsid w:val="00942EB0"/>
    <w:rsid w:val="00956A12"/>
    <w:rsid w:val="00965A49"/>
    <w:rsid w:val="00970D1F"/>
    <w:rsid w:val="00981B54"/>
    <w:rsid w:val="00986ECD"/>
    <w:rsid w:val="009922F2"/>
    <w:rsid w:val="009A7912"/>
    <w:rsid w:val="009B0753"/>
    <w:rsid w:val="009D2079"/>
    <w:rsid w:val="009D3E53"/>
    <w:rsid w:val="009E7A4C"/>
    <w:rsid w:val="009F24D6"/>
    <w:rsid w:val="00A07588"/>
    <w:rsid w:val="00A66515"/>
    <w:rsid w:val="00A8631C"/>
    <w:rsid w:val="00AA5AB3"/>
    <w:rsid w:val="00AC0EBA"/>
    <w:rsid w:val="00B31C4D"/>
    <w:rsid w:val="00B53607"/>
    <w:rsid w:val="00B57D5B"/>
    <w:rsid w:val="00B6173F"/>
    <w:rsid w:val="00B66D66"/>
    <w:rsid w:val="00B67645"/>
    <w:rsid w:val="00B70753"/>
    <w:rsid w:val="00B72FD1"/>
    <w:rsid w:val="00B8756E"/>
    <w:rsid w:val="00BB3AD4"/>
    <w:rsid w:val="00BC77A1"/>
    <w:rsid w:val="00BD75A8"/>
    <w:rsid w:val="00BE0B42"/>
    <w:rsid w:val="00BE6B98"/>
    <w:rsid w:val="00BF09F2"/>
    <w:rsid w:val="00C154F3"/>
    <w:rsid w:val="00C25FC6"/>
    <w:rsid w:val="00C325BC"/>
    <w:rsid w:val="00C51BC1"/>
    <w:rsid w:val="00CA0C42"/>
    <w:rsid w:val="00CB5B1D"/>
    <w:rsid w:val="00CE0E73"/>
    <w:rsid w:val="00CE69DC"/>
    <w:rsid w:val="00CF0A43"/>
    <w:rsid w:val="00CF3546"/>
    <w:rsid w:val="00D07BF5"/>
    <w:rsid w:val="00D45276"/>
    <w:rsid w:val="00D61659"/>
    <w:rsid w:val="00D625D6"/>
    <w:rsid w:val="00DA5F70"/>
    <w:rsid w:val="00DB04BD"/>
    <w:rsid w:val="00DB0F36"/>
    <w:rsid w:val="00DC284B"/>
    <w:rsid w:val="00E272BE"/>
    <w:rsid w:val="00EE40B0"/>
    <w:rsid w:val="00EF075F"/>
    <w:rsid w:val="00F23F39"/>
    <w:rsid w:val="00F544C9"/>
    <w:rsid w:val="00F730F8"/>
    <w:rsid w:val="00F94947"/>
    <w:rsid w:val="00FA2395"/>
    <w:rsid w:val="00FA3FF1"/>
    <w:rsid w:val="00FD0FD4"/>
    <w:rsid w:val="00FD1A97"/>
    <w:rsid w:val="00FD5E14"/>
    <w:rsid w:val="00FE3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50"/>
  </w:style>
  <w:style w:type="paragraph" w:styleId="1">
    <w:name w:val="heading 1"/>
    <w:basedOn w:val="a"/>
    <w:link w:val="10"/>
    <w:uiPriority w:val="9"/>
    <w:qFormat/>
    <w:rsid w:val="007A75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E14"/>
    <w:pPr>
      <w:ind w:left="720"/>
      <w:contextualSpacing/>
    </w:pPr>
  </w:style>
  <w:style w:type="table" w:styleId="a4">
    <w:name w:val="Table Grid"/>
    <w:basedOn w:val="a1"/>
    <w:uiPriority w:val="39"/>
    <w:rsid w:val="00643C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72318"/>
    <w:rPr>
      <w:color w:val="0000FF"/>
      <w:u w:val="single"/>
    </w:rPr>
  </w:style>
  <w:style w:type="paragraph" w:styleId="a6">
    <w:name w:val="Normal (Web)"/>
    <w:basedOn w:val="a"/>
    <w:unhideWhenUsed/>
    <w:rsid w:val="00162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D62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 (Интернет)1"/>
    <w:basedOn w:val="a"/>
    <w:rsid w:val="00D6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D625D6"/>
    <w:rPr>
      <w:rFonts w:ascii="Times New Roman" w:hAnsi="Times New Roman" w:cs="Times New Roman" w:hint="default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65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65A4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A75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544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4350"/>
  </w:style>
  <w:style w:type="paragraph" w:styleId="ab">
    <w:name w:val="footer"/>
    <w:basedOn w:val="a"/>
    <w:link w:val="ac"/>
    <w:uiPriority w:val="99"/>
    <w:unhideWhenUsed/>
    <w:rsid w:val="005443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4350"/>
  </w:style>
  <w:style w:type="character" w:customStyle="1" w:styleId="UnresolvedMention">
    <w:name w:val="Unresolved Mention"/>
    <w:basedOn w:val="a0"/>
    <w:uiPriority w:val="99"/>
    <w:semiHidden/>
    <w:unhideWhenUsed/>
    <w:rsid w:val="003519A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74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92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452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dashed" w:sz="6" w:space="0" w:color="296DB5"/>
            <w:right w:val="none" w:sz="0" w:space="0" w:color="auto"/>
          </w:divBdr>
        </w:div>
      </w:divsChild>
    </w:div>
    <w:div w:id="16663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director.rosuchebnik.ru/article/formirovanie-sovremennoy-obrazovatelnoy-sred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6A299-C21E-4871-979A-C19D6CA4E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3164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Курилова</dc:creator>
  <cp:lastModifiedBy>1</cp:lastModifiedBy>
  <cp:revision>2</cp:revision>
  <cp:lastPrinted>2019-11-25T09:05:00Z</cp:lastPrinted>
  <dcterms:created xsi:type="dcterms:W3CDTF">2020-05-24T15:06:00Z</dcterms:created>
  <dcterms:modified xsi:type="dcterms:W3CDTF">2020-05-24T15:06:00Z</dcterms:modified>
</cp:coreProperties>
</file>